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233" w:rsidRDefault="00850354" w:rsidP="00943192">
      <w:pPr>
        <w:jc w:val="center"/>
        <w:rPr>
          <w:cs/>
        </w:rPr>
      </w:pPr>
      <w:r w:rsidRPr="00850354">
        <w:rPr>
          <w:rFonts w:ascii="AngsanaUPC" w:hAnsi="AngsanaUPC" w:cs="AngsanaUPC"/>
          <w:b/>
          <w:bCs/>
          <w:i/>
          <w:iCs/>
          <w:caps/>
          <w:shadow/>
          <w:noProof/>
          <w:sz w:val="96"/>
          <w:szCs w:val="96"/>
        </w:rPr>
        <w:pict>
          <v:roundrect id="_x0000_s1051" style="position:absolute;left:0;text-align:left;margin-left:-40.5pt;margin-top:-60pt;width:516.75pt;height:807.75pt;z-index:-251641856" arcsize="10923f" fillcolor="#a7f9d8"/>
        </w:pict>
      </w:r>
      <w:r w:rsidRPr="00850354">
        <w:rPr>
          <w:rFonts w:ascii="AngsanaUPC" w:hAnsi="AngsanaUPC" w:cs="AngsanaUPC"/>
          <w:b/>
          <w:bCs/>
          <w:i/>
          <w:iCs/>
          <w:caps/>
          <w:shadow/>
          <w:noProof/>
          <w:sz w:val="96"/>
          <w:szCs w:val="96"/>
        </w:rPr>
        <w:pict>
          <v:rect id="_x0000_s1035" style="position:absolute;left:0;text-align:left;margin-left:-5.25pt;margin-top:69pt;width:451.5pt;height:74.25pt;z-index:-251657216"/>
        </w:pict>
      </w:r>
      <w:r w:rsidR="00762B3B">
        <w:t xml:space="preserve">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7.5pt;height:59.25pt" o:allowoverlap="f" fillcolor="#369" stroked="f">
            <v:shadow on="t" color="#b2b2b2" opacity="52429f" offset="3pt"/>
            <v:textpath style="font-family:&quot;Tahoma&quot;;font-weight:bold;v-text-kern:t" trim="t" fitpath="t" string="จดหมายข่าว เทศบาลตำบลอ่าวพะยูน&#10;"/>
          </v:shape>
        </w:pict>
      </w:r>
    </w:p>
    <w:p w:rsidR="00203242" w:rsidRPr="00962233" w:rsidRDefault="00B74EE8" w:rsidP="00962233">
      <w:pPr>
        <w:spacing w:after="0" w:line="240" w:lineRule="auto"/>
        <w:rPr>
          <w:rFonts w:ascii="Angsana New" w:hAnsi="Angsana New" w:cs="Angsana New"/>
          <w:b/>
          <w:bCs/>
          <w:i/>
          <w:iCs/>
          <w:sz w:val="48"/>
          <w:szCs w:val="48"/>
        </w:rPr>
      </w:pPr>
      <w:r>
        <w:rPr>
          <w:rFonts w:ascii="AngsanaUPC" w:hAnsi="AngsanaUPC" w:cs="AngsanaUPC"/>
          <w:b/>
          <w:bCs/>
          <w:i/>
          <w:iCs/>
          <w:caps/>
          <w:shadow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9525</wp:posOffset>
            </wp:positionV>
            <wp:extent cx="1485900" cy="1171575"/>
            <wp:effectExtent l="19050" t="0" r="0" b="0"/>
            <wp:wrapSquare wrapText="bothSides"/>
            <wp:docPr id="5" name="Picture 6" descr="2551-08-05 10-44-1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51-08-05 10-44-10_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CEFF8"/>
                        </a:clrFrom>
                        <a:clrTo>
                          <a:srgbClr val="ECEF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7157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354" w:rsidRPr="00850354">
        <w:rPr>
          <w:rFonts w:ascii="AngsanaUPC" w:hAnsi="AngsanaUPC" w:cs="AngsanaUPC"/>
          <w:b/>
          <w:bCs/>
          <w:i/>
          <w:iCs/>
          <w:caps/>
          <w:shadow/>
          <w:noProof/>
          <w:sz w:val="96"/>
          <w:szCs w:val="96"/>
        </w:rPr>
        <w:pict>
          <v:rect id="_x0000_s1052" style="position:absolute;margin-left:-100.5pt;margin-top:3.6pt;width:83.25pt;height:79.5pt;z-index:-251640832;mso-position-horizontal-relative:text;mso-position-vertical-relative:text"/>
        </w:pict>
      </w:r>
      <w:r w:rsidR="00962233" w:rsidRPr="00962233">
        <w:rPr>
          <w:rFonts w:ascii="Angsana New" w:hAnsi="Angsana New" w:cs="Angsana New"/>
          <w:b/>
          <w:bCs/>
          <w:i/>
          <w:iCs/>
          <w:sz w:val="48"/>
          <w:szCs w:val="48"/>
          <w:cs/>
        </w:rPr>
        <w:t>โดยงานจัดเก็บรายได</w:t>
      </w:r>
      <w:r w:rsidR="00962233" w:rsidRPr="00962233"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้</w:t>
      </w:r>
      <w:r w:rsidR="00962233" w:rsidRPr="00962233">
        <w:rPr>
          <w:rFonts w:ascii="Angsana New" w:hAnsi="Angsana New" w:cs="Angsana New"/>
          <w:b/>
          <w:bCs/>
          <w:i/>
          <w:iCs/>
          <w:sz w:val="48"/>
          <w:szCs w:val="48"/>
          <w:cs/>
        </w:rPr>
        <w:t xml:space="preserve"> เทศบาลตำบลอ่าวพะยูน</w:t>
      </w:r>
    </w:p>
    <w:p w:rsidR="000A7FFA" w:rsidRDefault="00962233" w:rsidP="00962233">
      <w:pPr>
        <w:spacing w:after="0" w:line="240" w:lineRule="auto"/>
        <w:rPr>
          <w:rFonts w:ascii="Angsana New" w:hAnsi="Angsana New" w:cs="Angsana New"/>
          <w:b/>
          <w:bCs/>
          <w:i/>
          <w:iCs/>
          <w:sz w:val="48"/>
          <w:szCs w:val="48"/>
        </w:rPr>
      </w:pPr>
      <w:r w:rsidRPr="00962233">
        <w:rPr>
          <w:rFonts w:ascii="Angsana New" w:hAnsi="Angsana New" w:cs="Angsana New"/>
          <w:b/>
          <w:bCs/>
          <w:i/>
          <w:iCs/>
          <w:sz w:val="48"/>
          <w:szCs w:val="48"/>
          <w:cs/>
        </w:rPr>
        <w:t xml:space="preserve">ตำบลปากพะยูน อำเภอปากพะยูน จังหวัดพัทลุง </w:t>
      </w:r>
    </w:p>
    <w:p w:rsidR="00962233" w:rsidRDefault="00850354" w:rsidP="000A7FFA">
      <w:pPr>
        <w:spacing w:after="0" w:line="240" w:lineRule="auto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144.75pt;margin-top:16.9pt;width:114pt;height:49.5pt;z-index:-251656192"/>
        </w:pict>
      </w:r>
      <w:r w:rsidR="000A7FFA">
        <w:rPr>
          <w:rFonts w:ascii="Angsana New" w:hAnsi="Angsana New" w:cs="Angsana New"/>
          <w:b/>
          <w:bCs/>
          <w:i/>
          <w:iCs/>
          <w:sz w:val="48"/>
          <w:szCs w:val="48"/>
        </w:rPr>
        <w:t xml:space="preserve">          </w:t>
      </w:r>
      <w:r w:rsidR="00B74EE8">
        <w:rPr>
          <w:rFonts w:ascii="Angsana New" w:hAnsi="Angsana New" w:cs="Angsana New"/>
          <w:b/>
          <w:bCs/>
          <w:i/>
          <w:iCs/>
          <w:sz w:val="48"/>
          <w:szCs w:val="48"/>
        </w:rPr>
        <w:t xml:space="preserve">      </w:t>
      </w:r>
      <w:r w:rsidR="000A7FFA">
        <w:rPr>
          <w:rFonts w:ascii="Angsana New" w:hAnsi="Angsana New" w:cs="Angsana New" w:hint="cs"/>
          <w:b/>
          <w:bCs/>
          <w:i/>
          <w:iCs/>
          <w:sz w:val="48"/>
          <w:szCs w:val="48"/>
          <w:cs/>
        </w:rPr>
        <w:t>ประจำปีงบประมาณ 2563</w:t>
      </w:r>
    </w:p>
    <w:p w:rsidR="00C07DE7" w:rsidRDefault="00850354" w:rsidP="000A7FFA">
      <w:pPr>
        <w:spacing w:after="0" w:line="240" w:lineRule="auto"/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5" type="#_x0000_t71" style="position:absolute;margin-left:51.15pt;margin-top:.9pt;width:378.75pt;height:98.65pt;rotation:-315660fd;z-index:251694080" fillcolor="#fabf8f [1945]" strokecolor="#f2f2f2 [3041]" strokeweight="3pt">
            <v:shadow on="t" type="perspective" color="#974706 [1609]" opacity=".5" offset="1pt" offset2="-1pt"/>
            <v:textbox style="mso-next-textbox:#_x0000_s1065">
              <w:txbxContent>
                <w:p w:rsidR="00B74EE8" w:rsidRPr="00B74EE8" w:rsidRDefault="00B74EE8">
                  <w:pPr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</w:pPr>
                  <w:r w:rsidRPr="00B74EE8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>ประชาสัมพันธ์ภาษีที่ดินและสิ่งปลูกสร้าง</w:t>
                  </w:r>
                </w:p>
                <w:p w:rsidR="00C07DE7" w:rsidRDefault="00C07DE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ประ</w:t>
                  </w:r>
                  <w:proofErr w:type="spellStart"/>
                  <w:r>
                    <w:rPr>
                      <w:rFonts w:hint="cs"/>
                      <w:cs/>
                    </w:rPr>
                    <w:t>ชา</w:t>
                  </w:r>
                  <w:r w:rsidR="00B74EE8">
                    <w:rPr>
                      <w:rFonts w:hint="cs"/>
                      <w:cs/>
                    </w:rPr>
                    <w:t>ป</w:t>
                  </w:r>
                  <w:proofErr w:type="spellEnd"/>
                  <w:proofErr w:type="gramStart"/>
                  <w:r w:rsidR="00B74EE8">
                    <w:t>x</w:t>
                  </w:r>
                  <w:r>
                    <w:rPr>
                      <w:rFonts w:hint="cs"/>
                      <w:cs/>
                    </w:rPr>
                    <w:t>สัมพันธ์ภาษีที่ดินและสิ่งปลูกสร้าง</w:t>
                  </w:r>
                  <w:proofErr w:type="gramEnd"/>
                </w:p>
              </w:txbxContent>
            </v:textbox>
          </v:shape>
        </w:pict>
      </w:r>
    </w:p>
    <w:p w:rsidR="00C07DE7" w:rsidRDefault="00C07DE7" w:rsidP="000A7FFA">
      <w:pPr>
        <w:spacing w:after="0" w:line="240" w:lineRule="auto"/>
        <w:rPr>
          <w:rFonts w:ascii="Angsana New" w:hAnsi="Angsana New" w:cs="Angsana New"/>
          <w:sz w:val="40"/>
          <w:szCs w:val="40"/>
        </w:rPr>
      </w:pPr>
    </w:p>
    <w:p w:rsidR="00C07DE7" w:rsidRDefault="00C07DE7" w:rsidP="000A7FFA">
      <w:pPr>
        <w:spacing w:after="0" w:line="240" w:lineRule="auto"/>
        <w:rPr>
          <w:rFonts w:ascii="Angsana New" w:hAnsi="Angsana New" w:cs="Angsana New"/>
          <w:sz w:val="40"/>
          <w:szCs w:val="40"/>
        </w:rPr>
      </w:pPr>
    </w:p>
    <w:p w:rsidR="000A7FFA" w:rsidRDefault="000A7FFA" w:rsidP="000A7FFA">
      <w:pPr>
        <w:spacing w:after="0" w:line="240" w:lineRule="auto"/>
        <w:rPr>
          <w:rFonts w:ascii="Angsana New" w:hAnsi="Angsana New" w:cs="Angsana New"/>
          <w:sz w:val="40"/>
          <w:szCs w:val="40"/>
          <w:cs/>
        </w:rPr>
      </w:pPr>
    </w:p>
    <w:p w:rsidR="00962233" w:rsidRPr="000A7FFA" w:rsidRDefault="00962233" w:rsidP="00962233">
      <w:pPr>
        <w:spacing w:after="0" w:line="240" w:lineRule="auto"/>
        <w:rPr>
          <w:rFonts w:ascii="Angsana New" w:hAnsi="Angsana New" w:cs="Angsana New"/>
          <w:b/>
          <w:bCs/>
          <w:sz w:val="40"/>
          <w:szCs w:val="40"/>
          <w:u w:val="single"/>
        </w:rPr>
      </w:pPr>
      <w:r>
        <w:rPr>
          <w:rFonts w:ascii="Angsana New" w:hAnsi="Angsana New" w:cs="Angsana New" w:hint="cs"/>
          <w:sz w:val="40"/>
          <w:szCs w:val="40"/>
          <w:cs/>
        </w:rPr>
        <w:t xml:space="preserve">                                                 </w:t>
      </w:r>
      <w:r w:rsidRPr="000A7FFA">
        <w:rPr>
          <w:rFonts w:ascii="Angsana New" w:hAnsi="Angsana New" w:cs="Angsana New" w:hint="cs"/>
          <w:b/>
          <w:bCs/>
          <w:sz w:val="40"/>
          <w:szCs w:val="40"/>
          <w:u w:val="single"/>
          <w:cs/>
        </w:rPr>
        <w:t>ภาษี</w:t>
      </w:r>
      <w:r w:rsidR="00F25BC6" w:rsidRPr="000A7FFA">
        <w:rPr>
          <w:rFonts w:ascii="Angsana New" w:hAnsi="Angsana New" w:cs="Angsana New" w:hint="cs"/>
          <w:b/>
          <w:bCs/>
          <w:sz w:val="40"/>
          <w:szCs w:val="40"/>
          <w:u w:val="single"/>
          <w:cs/>
        </w:rPr>
        <w:t>ที่ดินและสิ่งปลูกสร้าง</w:t>
      </w:r>
    </w:p>
    <w:p w:rsidR="00F25BC6" w:rsidRDefault="00F25BC6" w:rsidP="0096223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ab/>
      </w:r>
      <w:r w:rsidRPr="00774A30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ภาษีที่ดินและสิ่งปลูกสร้าง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หมายถึง เทศบาล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อบต.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กทม. เมืองพัทยา และ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อื่นที่มีกฎหมายจัดตั้งยกเว้น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อบจ.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มีอำนาจจัดเก็บภาษี จากที่ดินและสิ่งปลูกสร้างที่อยู่ในเขต ทรัพย์สินที่ต้องเสียภาษีที่ดิน (พื้นที่ดินพื้นที่ที่เป็นภูเขาและพื้นที่มีน้ำ) สิ่งปลูกสร้าง (โรงเรือน อาคาร ตึก หรือสิ่งปลูกสร้างอย่างอื่นที่บุคคลอาจเข้าอยู่อาศัยหรือใช้สอยได้ หรือใช้เป็นที่เก็บสินค้าหรือประกอบการอุตสาหกรรมหรือ       พาณิชยก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รรม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และห้องชุดหรือแพ ที่ใช้อยู่อาศัยหรือมีไว้เพื่อหาผลประโยชน์ห้องชุด (ห้องชุดที่ได้ออกหนังสือแสดงกรรมสิทธิ์ห้องชุดแล้ว เช่น คอนโด/อาคารชุด)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ภาษีที่จัดเก็บได้ให้เป็นรายได้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และกำหนดให้ยกเลิกกฎหมายที่เกี่ยวข้องดังนี้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พรบ.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ภาษีโรงเรือนและที่ดิน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พรบ.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ภาษีบำรุงท้องที่</w:t>
      </w:r>
    </w:p>
    <w:p w:rsidR="00A96810" w:rsidRPr="00774A30" w:rsidRDefault="00A96810" w:rsidP="00962233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u w:val="single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774A30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ผู้มีหน้าที่เสียภาษีที่ดินและสิ่งปลูกสร้าง</w:t>
      </w:r>
    </w:p>
    <w:p w:rsidR="00A96810" w:rsidRPr="00A96810" w:rsidRDefault="00A96810" w:rsidP="00A96810">
      <w:pPr>
        <w:pStyle w:val="a5"/>
        <w:numPr>
          <w:ilvl w:val="0"/>
          <w:numId w:val="21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ผู้เป็นเจ้าของที่ดินหรือสิ่งปลูกสร้าง</w:t>
      </w:r>
    </w:p>
    <w:p w:rsidR="00A96810" w:rsidRPr="00A96810" w:rsidRDefault="00A96810" w:rsidP="00A96810">
      <w:pPr>
        <w:pStyle w:val="a5"/>
        <w:numPr>
          <w:ilvl w:val="0"/>
          <w:numId w:val="21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ผู้ครอบครองหรือทำประโยชน์ในที่ดินหรือ</w:t>
      </w:r>
    </w:p>
    <w:p w:rsidR="00A96810" w:rsidRPr="00A96810" w:rsidRDefault="00A96810" w:rsidP="00A96810">
      <w:pPr>
        <w:pStyle w:val="a5"/>
        <w:numPr>
          <w:ilvl w:val="0"/>
          <w:numId w:val="21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สิ่งปลูกสร้างอันเป็นทรัพย์สินของรัฐ</w:t>
      </w:r>
    </w:p>
    <w:p w:rsidR="00A96810" w:rsidRPr="00774A30" w:rsidRDefault="00A96810" w:rsidP="00A96810">
      <w:pPr>
        <w:spacing w:after="0" w:line="240" w:lineRule="auto"/>
        <w:ind w:left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774A30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ระยะเวลาการยื่นแบบและชำระภาษี</w:t>
      </w:r>
    </w:p>
    <w:p w:rsidR="00A96810" w:rsidRDefault="00A96810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แจ้งประเมินภายในเดือน ก.พ.</w:t>
      </w:r>
    </w:p>
    <w:p w:rsidR="00A96810" w:rsidRDefault="00A96810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ผู้เสียภาษีชำระภาษีภายในเดือน เม.ย.</w:t>
      </w:r>
    </w:p>
    <w:p w:rsidR="00A96810" w:rsidRDefault="00A96810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ไม่ชำระภาษีภายในเดือน เม.ย. (เงินเพิ่มร้อยละ 1 ต่อเดือน)</w:t>
      </w:r>
    </w:p>
    <w:p w:rsidR="00A96810" w:rsidRDefault="00A96810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อปท.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มีหนังสือแจ้งเตือนภายในเดือน พ.ค.ระยะเวลาในหนังสือแจ้งเตือนไม่น้อยกว่า 15 วัน (ชำระภาษีหลังเดือน เม.ย.แต่ก่อนมีหนังสือแจ้งเตือน เสียเบี้ยปรับร้อยละ 10)</w:t>
      </w:r>
    </w:p>
    <w:p w:rsidR="00A96810" w:rsidRDefault="00850354" w:rsidP="00A96810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roundrect id="_x0000_s1058" style="position:absolute;left:0;text-align:left;margin-left:-56.25pt;margin-top:-56.25pt;width:559.5pt;height:808.5pt;z-index:-251636736" arcsize="10923f" fillcolor="#a7f9d8">
            <v:textbox style="mso-next-textbox:#_x0000_s1058">
              <w:txbxContent>
                <w:p w:rsidR="000A7FFA" w:rsidRDefault="000A7FFA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A7FFA" w:rsidRDefault="000A7FFA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882D5B">
                  <w:pPr>
                    <w:spacing w:after="0" w:line="240" w:lineRule="auto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u w:val="single"/>
                    </w:rPr>
                  </w:pPr>
                </w:p>
                <w:p w:rsidR="000A7FFA" w:rsidRPr="00C07DE7" w:rsidRDefault="00271180" w:rsidP="00882D5B">
                  <w:pPr>
                    <w:spacing w:after="0" w:line="240" w:lineRule="auto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C07DE7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อัตราภาษีที่ดินและสิ่งปลูกสร้าง</w:t>
                  </w:r>
                </w:p>
                <w:p w:rsidR="00267FF8" w:rsidRDefault="00271180" w:rsidP="00C07DE7">
                  <w:pPr>
                    <w:spacing w:after="0" w:line="240" w:lineRule="auto"/>
                    <w:ind w:firstLine="720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ที่ดินที่ทิ้งไว้ว่างเปล่าหรือไม่ได้ทำประโยชน์ตามควรแก่สภาพที่ดิน 3 ปี ติดต่อกัน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ปีที่ 4 ให้เก็บเพิ่มขึ้นอีก 0.3 ทุก 3 ปี แต่ไม่เกินร้อยละ 3</w:t>
                  </w:r>
                </w:p>
                <w:p w:rsidR="00881C27" w:rsidRDefault="00881C2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C07DE7" w:rsidRDefault="00C07DE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881C27" w:rsidRDefault="00881C27" w:rsidP="00882D5B">
                  <w:pPr>
                    <w:spacing w:after="0" w:line="240" w:lineRule="auto"/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1D3DC2" w:rsidRDefault="001D3DC2" w:rsidP="00267FF8">
                  <w:pPr>
                    <w:pStyle w:val="Default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267FF8" w:rsidRPr="00267FF8" w:rsidRDefault="00267FF8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บทกำหนดโทษ</w:t>
                  </w:r>
                  <w:r w:rsidRPr="00267FF8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267FF8" w:rsidRPr="00267FF8" w:rsidRDefault="00267FF8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(1)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ผู้ใดขัดขวางการปฏิบัต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ิหน้าที่ของพนักงานส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รวจตามมาตรา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๒๘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๒๙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หรือของผู้บริหารท้องถิ่นหรือเจ้าหน้าที่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ซึ่งผู้บริหารท้องถิ่นมอบหมายตามมาตรา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๖๓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(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๓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(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๔</w:t>
                  </w:r>
                  <w:proofErr w:type="gramStart"/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>)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คุกไม่เกินหกเดือน</w:t>
                  </w:r>
                  <w:proofErr w:type="gramEnd"/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หรือปรับไม่เกินหนึ่งหมื่นบาท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หรือทั้งจ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ปรับ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</w:p>
                <w:p w:rsidR="00267FF8" w:rsidRPr="00267FF8" w:rsidRDefault="00267FF8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(2)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ผู้ใดไม่ปฏิบัติตามหนังสือเรียกของผู้บริหารท้องถิ่น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ตามมาตรา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๒๙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หรือของพนักงานประเมินตาม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๔๕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หรือหนังสือเรียกหรือค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สั่งของผู้บริหารท้องถิ่นหรือเจ้าหน้าที่ซึ่งผู้บริหารท้องถิ่นมอบหมายตาม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๖๓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(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๑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(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๒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ต้องระวางโทษปรับไม่เกินสองพันบาท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</w:p>
                <w:p w:rsidR="00267FF8" w:rsidRDefault="00267FF8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(3)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ผู้ใดไม่แจ้งการเปลี่ยนแปลงการใช้ประโยชน์ท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ี่ดินหรือสิ่งปลูกสร้างตามที่ก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หนดไว้ใน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มาตรา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๓๓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ต้องระวางโทษปรับไม่เกินหนึ่งหมื่นบาท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D46C4A" w:rsidRPr="00267FF8" w:rsidRDefault="00D46C4A" w:rsidP="00267FF8">
                  <w:pPr>
                    <w:pStyle w:val="Defaul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267FF8" w:rsidRPr="00267FF8" w:rsidRDefault="00267FF8" w:rsidP="00267FF8">
                  <w:pPr>
                    <w:pStyle w:val="Default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(4)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ผู้ใดขัดขวางหรือไม่ปฏิบัติตามค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สั่งของผู้บริหารท้องถิ่นตามมาตรา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๖๒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หรือทาลาย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ย้ายไปเสีย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ซ่อนเร้น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หรือโอนไปให้แก่บุคคลอื่นซึ่งท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รัพย์สินที่ผู้บริหารท้องถิ่นมีค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สั่งให้ยึดหรืออายัด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คุกไม่เกินหนึ่งปี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หรือปรับไม่เกินสองหมื่นบาท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หรือทั้งจ</w:t>
                  </w:r>
                  <w:r w:rsidR="0013634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ทั้งปรับ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</w:p>
                <w:p w:rsidR="00267FF8" w:rsidRPr="00267FF8" w:rsidRDefault="00267FF8" w:rsidP="00267FF8">
                  <w:pPr>
                    <w:pStyle w:val="Default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(5)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ผู้ใดไม่ปฏิบัติตามหนังสือเรียกของคณะกรรมการพิจารณาอุทธรณ์การประเมินภาษีตาม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มาตรา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๘๐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ต้องระวางโทษปรับไม่เกินสองพันบาท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</w:p>
                <w:p w:rsidR="00267FF8" w:rsidRDefault="00267FF8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(6)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ผู้ใดแจ้งข้อความอันเป็นเท็จหรือนาพยานหลักฐาน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อันเป็นเท็จมาแสดง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เพื่อหลีกเลี่ยงการเสียภาษี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ต้องระวางโทษจ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คุกไม่เกิน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สองปีหรือปรับไม่เกินสี่หมื่นบาท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หรือทั้งจ</w:t>
                  </w:r>
                  <w:r w:rsidR="0013634B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ำ</w:t>
                  </w:r>
                  <w:r w:rsidRPr="00267FF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ทั้งปรับ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C07DE7" w:rsidRPr="00C07DE7" w:rsidRDefault="00C07DE7" w:rsidP="00267FF8">
                  <w:pPr>
                    <w:pStyle w:val="Default"/>
                    <w:rPr>
                      <w:rFonts w:asciiTheme="minorHAnsi"/>
                      <w:sz w:val="32"/>
                      <w:szCs w:val="32"/>
                    </w:rPr>
                  </w:pPr>
                </w:p>
                <w:p w:rsidR="00267FF8" w:rsidRDefault="00267FF8" w:rsidP="00267FF8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ยินยอมตามที่เปรียบเทียบ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หรือเมื่อยินยอมแล้วไม่ช</w:t>
                  </w:r>
                  <w:r w:rsidR="0013634B">
                    <w:rPr>
                      <w:rFonts w:hint="cs"/>
                      <w:sz w:val="32"/>
                      <w:szCs w:val="32"/>
                      <w:cs/>
                    </w:rPr>
                    <w:t>ำระเงินค่าปรับภายในระยะเวลาที่กำ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หนด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13634B">
                    <w:rPr>
                      <w:rFonts w:hint="cs"/>
                      <w:sz w:val="32"/>
                      <w:szCs w:val="32"/>
                      <w:cs/>
                    </w:rPr>
                    <w:t>ให้ดำ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เนินคดีต่อไปเงินค่าปรับที่ได้จากการเปรียบเทียบตามพระราชบัญญัตินี้เกิดขึ้นในเขตองค์กรปกครองส่วนท้องถิ่นใด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ให้ตกเป็นรายได้ขององค์กรปกครองส่วนท้องถิ่นนั้น</w:t>
                  </w:r>
                </w:p>
                <w:p w:rsidR="0091107E" w:rsidRDefault="0091107E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91107E" w:rsidRDefault="0091107E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91107E" w:rsidRPr="0091107E" w:rsidRDefault="0091107E">
                  <w:pPr>
                    <w:rPr>
                      <w:rFonts w:ascii="Angsana New" w:hAnsi="Angsana New" w:cs="Angsana New"/>
                      <w:sz w:val="28"/>
                    </w:rPr>
                  </w:pPr>
                </w:p>
                <w:p w:rsidR="0091107E" w:rsidRDefault="0091107E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271180" w:rsidRPr="00271180" w:rsidRDefault="00271180">
                  <w:pP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  <w:r w:rsidR="00774A30">
        <w:rPr>
          <w:rFonts w:ascii="Angsana New" w:hAnsi="Angsana New" w:cs="Angsana New" w:hint="cs"/>
          <w:sz w:val="32"/>
          <w:szCs w:val="32"/>
          <w:cs/>
        </w:rPr>
        <w:t>ผู้เสียภาษีได้รับหนังสือแจ้งเตือน(ชำระภาษีภายในกำหนดของ หนังสือแจ้งเตือน เสียเบี้ยปรับร้อยละ 20)</w:t>
      </w:r>
    </w:p>
    <w:p w:rsidR="00F25BC6" w:rsidRDefault="00774A30" w:rsidP="008D6EA3">
      <w:pPr>
        <w:pStyle w:val="a5"/>
        <w:numPr>
          <w:ilvl w:val="0"/>
          <w:numId w:val="22"/>
        </w:num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74A30">
        <w:rPr>
          <w:rFonts w:ascii="Angsana New" w:hAnsi="Angsana New" w:cs="Angsana New" w:hint="cs"/>
          <w:sz w:val="32"/>
          <w:szCs w:val="32"/>
          <w:cs/>
        </w:rPr>
        <w:t>ครบกำหนด 15 วัน ไม่มาชำระภาษี เสียเบี้ยปรับร้อยละ 40 ของภาษีค้างชำระ แจ้งลูกหนี้ภาษีค้างชำระให้ สำนักงานที่ดินภายในเดือน มิ.ย.</w:t>
      </w:r>
    </w:p>
    <w:p w:rsidR="00F25BC6" w:rsidRDefault="00774A30" w:rsidP="00C07DE7">
      <w:pPr>
        <w:pStyle w:val="a5"/>
        <w:numPr>
          <w:ilvl w:val="0"/>
          <w:numId w:val="22"/>
        </w:numPr>
        <w:spacing w:after="0" w:line="240" w:lineRule="auto"/>
        <w:ind w:left="1080" w:hanging="87"/>
        <w:rPr>
          <w:rFonts w:ascii="Angsana New" w:hAnsi="Angsana New" w:cs="Angsana New"/>
          <w:b/>
          <w:bCs/>
          <w:sz w:val="36"/>
          <w:szCs w:val="36"/>
        </w:rPr>
      </w:pPr>
      <w:r w:rsidRPr="00271180">
        <w:rPr>
          <w:rFonts w:ascii="Angsana New" w:hAnsi="Angsana New" w:cs="Angsana New" w:hint="cs"/>
          <w:sz w:val="32"/>
          <w:szCs w:val="32"/>
          <w:cs/>
        </w:rPr>
        <w:t>ยึด อายัด เมื่อพ้นกำหนด 90 วัน นับแต่ได้รับหนังสือแจ้งเตือน</w:t>
      </w:r>
    </w:p>
    <w:p w:rsidR="00D46C4A" w:rsidRPr="000A7FFA" w:rsidRDefault="00D46C4A" w:rsidP="00D46C4A">
      <w:pPr>
        <w:pStyle w:val="a5"/>
        <w:spacing w:after="0" w:line="240" w:lineRule="auto"/>
        <w:ind w:left="1080"/>
        <w:rPr>
          <w:rFonts w:ascii="Angsana New" w:hAnsi="Angsana New" w:cs="Angsana New"/>
          <w:b/>
          <w:bCs/>
          <w:sz w:val="36"/>
          <w:szCs w:val="36"/>
        </w:rPr>
      </w:pPr>
    </w:p>
    <w:p w:rsidR="000A7FFA" w:rsidRDefault="000A7FFA" w:rsidP="000A7FFA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0A7FFA" w:rsidRPr="000A7FFA" w:rsidRDefault="000A7FFA" w:rsidP="000A7FFA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0A7FFA" w:rsidRPr="000A7FFA" w:rsidRDefault="000A7FFA" w:rsidP="000A7FFA">
      <w:pPr>
        <w:pStyle w:val="a5"/>
        <w:spacing w:after="0" w:line="240" w:lineRule="auto"/>
        <w:ind w:left="1080"/>
        <w:rPr>
          <w:rFonts w:ascii="Angsana New" w:hAnsi="Angsana New" w:cs="Angsana New"/>
          <w:b/>
          <w:bCs/>
          <w:sz w:val="36"/>
          <w:szCs w:val="36"/>
        </w:rPr>
      </w:pPr>
    </w:p>
    <w:p w:rsidR="000A7FFA" w:rsidRPr="000A7FFA" w:rsidRDefault="00D46C4A" w:rsidP="000A7FFA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59056</wp:posOffset>
            </wp:positionV>
            <wp:extent cx="6286500" cy="36195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438" t="11538" r="12457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971" w:rsidRDefault="00232971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271180" w:rsidRDefault="00271180" w:rsidP="009E2A41">
      <w:pPr>
        <w:pStyle w:val="a5"/>
        <w:spacing w:after="0" w:line="240" w:lineRule="auto"/>
        <w:ind w:left="0" w:firstLine="855"/>
        <w:rPr>
          <w:rFonts w:ascii="Angsana New" w:hAnsi="Angsana New" w:cs="Angsana New"/>
          <w:sz w:val="32"/>
          <w:szCs w:val="32"/>
        </w:rPr>
      </w:pPr>
    </w:p>
    <w:p w:rsidR="00D46C4A" w:rsidRPr="00D46C4A" w:rsidRDefault="00850354" w:rsidP="00D46C4A">
      <w:pPr>
        <w:pStyle w:val="Default"/>
        <w:rPr>
          <w:rFonts w:ascii="Angsana New" w:hAnsi="Angsana New" w:cs="Angsana New"/>
          <w:sz w:val="32"/>
          <w:szCs w:val="32"/>
        </w:rPr>
      </w:pPr>
      <w:r w:rsidRPr="00850354">
        <w:rPr>
          <w:rFonts w:ascii="Angsana New" w:hAnsi="Angsana New" w:cs="Angsana New"/>
          <w:b/>
          <w:bCs/>
          <w:noProof/>
          <w:sz w:val="36"/>
          <w:szCs w:val="36"/>
        </w:rPr>
        <w:lastRenderedPageBreak/>
        <w:pict>
          <v:roundrect id="_x0000_s1049" style="position:absolute;margin-left:-33.75pt;margin-top:-23.25pt;width:520.5pt;height:784.5pt;z-index:-251643904" arcsize="10923f" fillcolor="#a7f9d8"/>
        </w:pic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(4) </w:t>
      </w:r>
      <w:r w:rsidR="00760C53">
        <w:rPr>
          <w:rFonts w:ascii="Angsana New" w:hAnsi="Angsana New" w:cs="Angsana New"/>
          <w:sz w:val="32"/>
          <w:szCs w:val="32"/>
          <w:cs/>
        </w:rPr>
        <w:t>ผู้ใดขัดขวางหรือไม่ปฏิบัติตามค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สั่งของผู้บริหารท้องถิ่นตามมาตรา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๖๒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หรือท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ลาย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ย้ายไปเสีย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ซ่อนเร้น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หรือโอนไปให้แก่บุคคลอื่นซึ่งทรัพย์สินที่ผู้บ</w:t>
      </w:r>
      <w:r w:rsidR="00760C53">
        <w:rPr>
          <w:rFonts w:ascii="Angsana New" w:hAnsi="Angsana New" w:cs="Angsana New"/>
          <w:sz w:val="32"/>
          <w:szCs w:val="32"/>
          <w:cs/>
        </w:rPr>
        <w:t>ริหารท้องถิ่นมีค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สั่งให้ยึดหรืออายัด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ต้องระวางโทษจ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คุกไม่เกินหนึ่งปี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หรือปรับไม่เกินสองหมื่นบาท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หรือทั้งจ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="00D46C4A" w:rsidRPr="00D46C4A">
        <w:rPr>
          <w:rFonts w:ascii="Angsana New" w:hAnsi="Angsana New" w:cs="Angsana New"/>
          <w:sz w:val="32"/>
          <w:szCs w:val="32"/>
          <w:cs/>
        </w:rPr>
        <w:t>ทั้งปรับ</w:t>
      </w:r>
      <w:r w:rsidR="00D46C4A" w:rsidRPr="00D46C4A">
        <w:rPr>
          <w:rFonts w:ascii="Angsana New" w:hAnsi="Angsana New" w:cs="Angsana New"/>
          <w:sz w:val="32"/>
          <w:szCs w:val="32"/>
        </w:rPr>
        <w:t xml:space="preserve"> </w:t>
      </w:r>
    </w:p>
    <w:p w:rsidR="00D46C4A" w:rsidRPr="00D46C4A" w:rsidRDefault="00D46C4A" w:rsidP="00D46C4A">
      <w:pPr>
        <w:pStyle w:val="Default"/>
        <w:rPr>
          <w:rFonts w:ascii="Angsana New" w:hAnsi="Angsana New" w:cs="Angsana New"/>
          <w:sz w:val="32"/>
          <w:szCs w:val="32"/>
        </w:rPr>
      </w:pPr>
      <w:r w:rsidRPr="00D46C4A">
        <w:rPr>
          <w:rFonts w:ascii="Angsana New" w:hAnsi="Angsana New" w:cs="Angsana New"/>
          <w:sz w:val="32"/>
          <w:szCs w:val="32"/>
        </w:rPr>
        <w:t xml:space="preserve">(5) </w:t>
      </w:r>
      <w:r w:rsidRPr="00D46C4A">
        <w:rPr>
          <w:rFonts w:ascii="Angsana New" w:hAnsi="Angsana New" w:cs="Angsana New"/>
          <w:sz w:val="32"/>
          <w:szCs w:val="32"/>
          <w:cs/>
        </w:rPr>
        <w:t>ผู้ใดไม่ปฏิบัติตามหนังสือเรียกของคณะกรรมการพิจารณาอุทธรณ์การประเมินภาษีตาม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มาตรา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๘๐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ต้องระวางโทษปรับไม่เกินสองพันบาท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</w:p>
    <w:p w:rsidR="00D46C4A" w:rsidRDefault="00D46C4A" w:rsidP="00D46C4A">
      <w:pPr>
        <w:pStyle w:val="Default"/>
        <w:rPr>
          <w:rFonts w:ascii="Angsana New" w:hAnsi="Angsana New" w:cs="Angsana New"/>
          <w:sz w:val="32"/>
          <w:szCs w:val="32"/>
        </w:rPr>
      </w:pPr>
      <w:r w:rsidRPr="00D46C4A">
        <w:rPr>
          <w:rFonts w:ascii="Angsana New" w:hAnsi="Angsana New" w:cs="Angsana New"/>
          <w:sz w:val="32"/>
          <w:szCs w:val="32"/>
        </w:rPr>
        <w:t xml:space="preserve">(6) </w:t>
      </w:r>
      <w:r w:rsidRPr="00D46C4A">
        <w:rPr>
          <w:rFonts w:ascii="Angsana New" w:hAnsi="Angsana New" w:cs="Angsana New"/>
          <w:sz w:val="32"/>
          <w:szCs w:val="32"/>
          <w:cs/>
        </w:rPr>
        <w:t>ผู้ใดแจ้งข้อความอันเป็นเท็จหรือนาพยานหลักฐาน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อันเป็นเท็จมาแสดง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เพื่อหลีกเลี่ยงการเสียภาษี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ต้องระวางโทษจ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Pr="00D46C4A">
        <w:rPr>
          <w:rFonts w:ascii="Angsana New" w:hAnsi="Angsana New" w:cs="Angsana New"/>
          <w:sz w:val="32"/>
          <w:szCs w:val="32"/>
          <w:cs/>
        </w:rPr>
        <w:t>คุกไม่เกิน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Pr="00D46C4A">
        <w:rPr>
          <w:rFonts w:ascii="Angsana New" w:hAnsi="Angsana New" w:cs="Angsana New"/>
          <w:sz w:val="32"/>
          <w:szCs w:val="32"/>
          <w:cs/>
        </w:rPr>
        <w:t>สองปีหรือปรับไม่เกินสี่หมื่นบาท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  <w:r w:rsidR="00760C53">
        <w:rPr>
          <w:rFonts w:ascii="Angsana New" w:hAnsi="Angsana New" w:cs="Angsana New"/>
          <w:sz w:val="32"/>
          <w:szCs w:val="32"/>
          <w:cs/>
        </w:rPr>
        <w:t>หรือทั้งจ</w:t>
      </w:r>
      <w:r w:rsidR="00760C53">
        <w:rPr>
          <w:rFonts w:ascii="Angsana New" w:hAnsi="Angsana New" w:cs="Angsana New" w:hint="cs"/>
          <w:sz w:val="32"/>
          <w:szCs w:val="32"/>
          <w:cs/>
        </w:rPr>
        <w:t>ำ</w:t>
      </w:r>
      <w:r w:rsidRPr="00D46C4A">
        <w:rPr>
          <w:rFonts w:ascii="Angsana New" w:hAnsi="Angsana New" w:cs="Angsana New"/>
          <w:sz w:val="32"/>
          <w:szCs w:val="32"/>
          <w:cs/>
        </w:rPr>
        <w:t>ทั้งปรับ</w:t>
      </w:r>
      <w:r w:rsidRPr="00D46C4A">
        <w:rPr>
          <w:rFonts w:ascii="Angsana New" w:hAnsi="Angsana New" w:cs="Angsana New"/>
          <w:sz w:val="32"/>
          <w:szCs w:val="32"/>
        </w:rPr>
        <w:t xml:space="preserve"> </w:t>
      </w:r>
    </w:p>
    <w:p w:rsidR="00760C53" w:rsidRPr="00760C53" w:rsidRDefault="00760C53" w:rsidP="00D46C4A">
      <w:pPr>
        <w:pStyle w:val="Default"/>
        <w:rPr>
          <w:rFonts w:ascii="Angsana New" w:hAnsi="Angsana New" w:cs="Angsana New"/>
          <w:sz w:val="32"/>
          <w:szCs w:val="32"/>
        </w:rPr>
      </w:pPr>
      <w:r w:rsidRPr="00760C53">
        <w:rPr>
          <w:rFonts w:ascii="Angsana New" w:hAnsi="Angsana New" w:cs="Angsana New"/>
          <w:sz w:val="32"/>
          <w:szCs w:val="32"/>
          <w:cs/>
        </w:rPr>
        <w:t>ยินยอมตามที่เปรียบเทียบ</w:t>
      </w:r>
      <w:r w:rsidRPr="00760C53">
        <w:rPr>
          <w:rFonts w:ascii="Angsana New" w:hAnsi="Angsana New" w:cs="Angsana New"/>
          <w:sz w:val="32"/>
          <w:szCs w:val="32"/>
        </w:rPr>
        <w:t xml:space="preserve"> </w:t>
      </w:r>
      <w:r w:rsidRPr="00760C53">
        <w:rPr>
          <w:rFonts w:ascii="Angsana New" w:hAnsi="Angsana New" w:cs="Angsana New"/>
          <w:sz w:val="32"/>
          <w:szCs w:val="32"/>
          <w:cs/>
        </w:rPr>
        <w:t>หรือเมื่อยินยอมแล้วไม่ช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ระเงินค่าปรับภายในระยะเวลาที่ก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760C53">
        <w:rPr>
          <w:rFonts w:ascii="Angsana New" w:hAnsi="Angsana New" w:cs="Angsana New"/>
          <w:sz w:val="32"/>
          <w:szCs w:val="32"/>
          <w:cs/>
        </w:rPr>
        <w:t>หนด</w:t>
      </w:r>
      <w:r w:rsidRPr="00760C5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ให้ด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760C53">
        <w:rPr>
          <w:rFonts w:ascii="Angsana New" w:hAnsi="Angsana New" w:cs="Angsana New"/>
          <w:sz w:val="32"/>
          <w:szCs w:val="32"/>
          <w:cs/>
        </w:rPr>
        <w:t>เนินคดีต่อไปเงินค่าปรับที่ได้จากการเปรียบเทียบตามพระราชบัญญัตินี้เกิดขึ้นในเขตองค์กรปกครองส่วนท้องถิ่นใด</w:t>
      </w:r>
      <w:r w:rsidRPr="00760C53">
        <w:rPr>
          <w:rFonts w:ascii="Angsana New" w:hAnsi="Angsana New" w:cs="Angsana New"/>
          <w:sz w:val="32"/>
          <w:szCs w:val="32"/>
        </w:rPr>
        <w:t xml:space="preserve"> </w:t>
      </w:r>
      <w:r w:rsidRPr="00760C53">
        <w:rPr>
          <w:rFonts w:ascii="Angsana New" w:hAnsi="Angsana New" w:cs="Angsana New"/>
          <w:sz w:val="32"/>
          <w:szCs w:val="32"/>
          <w:cs/>
        </w:rPr>
        <w:t>ให้ตกเป็นรายได้ขององค์กรปกครองส่วนท้องถิ่นนั้น</w:t>
      </w:r>
    </w:p>
    <w:p w:rsidR="000C26D6" w:rsidRPr="000C26D6" w:rsidRDefault="000C26D6" w:rsidP="00C07DE7">
      <w:pPr>
        <w:pStyle w:val="a5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0C26D6">
        <w:rPr>
          <w:rFonts w:ascii="Angsana New" w:hAnsi="Angsana New" w:cs="Angsana New"/>
          <w:sz w:val="32"/>
          <w:szCs w:val="32"/>
        </w:rPr>
        <w:t xml:space="preserve">(7) </w:t>
      </w:r>
      <w:r>
        <w:rPr>
          <w:rFonts w:ascii="Angsana New" w:hAnsi="Angsana New" w:cs="Angsana New"/>
          <w:sz w:val="32"/>
          <w:szCs w:val="32"/>
          <w:cs/>
        </w:rPr>
        <w:t>ในกรณีที่ผู้กระท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ความผิดเป็นนิติบุคคล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ถ้าการกระท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ความผิดของนิติบุคคลนั้นเกิดจากการสั่งการหรือการ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ของกรรมการ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หรือผู้จัดการ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หรือบุคคล</w:t>
      </w:r>
      <w:r>
        <w:rPr>
          <w:rFonts w:ascii="Angsana New" w:hAnsi="Angsana New" w:cs="Angsana New"/>
          <w:sz w:val="32"/>
          <w:szCs w:val="32"/>
          <w:cs/>
        </w:rPr>
        <w:t>ใดซึ่งรับผิดชอบในการด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เนินงานของนิติบุคคลนั้น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หรือในกรณีที่บุคคล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ดังกล</w:t>
      </w:r>
      <w:r>
        <w:rPr>
          <w:rFonts w:ascii="Angsana New" w:hAnsi="Angsana New" w:cs="Angsana New"/>
          <w:sz w:val="32"/>
          <w:szCs w:val="32"/>
          <w:cs/>
        </w:rPr>
        <w:t>่าวมีหน้าที่ต้องสั่งการหรือกระท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กา</w:t>
      </w:r>
      <w:r>
        <w:rPr>
          <w:rFonts w:ascii="Angsana New" w:hAnsi="Angsana New" w:cs="Angsana New"/>
          <w:sz w:val="32"/>
          <w:szCs w:val="32"/>
          <w:cs/>
        </w:rPr>
        <w:t>รและละเว้นไม่สั่งการหรือไม่กระท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กา</w:t>
      </w:r>
      <w:r>
        <w:rPr>
          <w:rFonts w:ascii="Angsana New" w:hAnsi="Angsana New" w:cs="Angsana New"/>
          <w:sz w:val="32"/>
          <w:szCs w:val="32"/>
          <w:cs/>
        </w:rPr>
        <w:t>รจนเป็นเหตุให้นิติบุคคลนั้นกระท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ความผิด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ผู้นั้นต้องรับโทษตามที่บัญญัติไว้สาหรับความผิดนั้น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ๆ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ด้วย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</w:p>
    <w:p w:rsidR="000C26D6" w:rsidRDefault="000C26D6" w:rsidP="000C26D6">
      <w:pPr>
        <w:pStyle w:val="a5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Pr="000C26D6">
        <w:rPr>
          <w:rFonts w:ascii="Angsana New" w:hAnsi="Angsana New" w:cs="Angsana New"/>
          <w:sz w:val="32"/>
          <w:szCs w:val="32"/>
        </w:rPr>
        <w:t xml:space="preserve">(8) </w:t>
      </w:r>
      <w:r w:rsidRPr="000C26D6">
        <w:rPr>
          <w:rFonts w:ascii="Angsana New" w:hAnsi="Angsana New" w:cs="Angsana New"/>
          <w:sz w:val="32"/>
          <w:szCs w:val="32"/>
          <w:cs/>
        </w:rPr>
        <w:t>ความผิดตามมาตรา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๘๓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มาตรา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๘๔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มาตรา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๘๕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หรือมาตรา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๘๗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ให้ผู้บริหารท้องถิ่นหรือผู้ซึ่งผู้บริหารท้องถิ่น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มอบหมายมีอ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นาจเปรียบเทียบได้เมื่อผู้กระท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ผิดได้ชาระเงินค่าปรับตามจ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นวนที่เปรียบเทียบภายในสามสิบวัน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ให้ถือว่า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คดีเลิกกันตามบทบัญญัติแห่งประมวลกฎหมายวิธีพิจารณาความอาญาถ้าผู</w:t>
      </w:r>
      <w:r>
        <w:rPr>
          <w:rFonts w:ascii="Angsana New" w:hAnsi="Angsana New" w:cs="Angsana New"/>
          <w:sz w:val="32"/>
          <w:szCs w:val="32"/>
          <w:cs/>
        </w:rPr>
        <w:t>้กระท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ผิดไม่ยินยอมตามที่เปรียบเทียบ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หรือ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เมื่อยินยอมแล้วไม่ช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ระเงินค่าปรับภายในระยะเวลาที่ก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หนด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ให้ด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0C26D6">
        <w:rPr>
          <w:rFonts w:ascii="Angsana New" w:hAnsi="Angsana New" w:cs="Angsana New"/>
          <w:sz w:val="32"/>
          <w:szCs w:val="32"/>
          <w:cs/>
        </w:rPr>
        <w:t>เนินคดีต่อไปเงินค่าปรับที่ได้จากการเปรียบเทียบ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ตามพระราชบัญญัตินี้เกิดขึ้นในเขตองค์กรปกครองส่วนท้องถิ่นใด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ให้ตกเป็นรายได้ขององค์กรปกครอง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Pr="000C26D6">
        <w:rPr>
          <w:rFonts w:ascii="Angsana New" w:hAnsi="Angsana New" w:cs="Angsana New"/>
          <w:sz w:val="32"/>
          <w:szCs w:val="32"/>
          <w:cs/>
        </w:rPr>
        <w:t>ส่วนท้องถิ่นนั้น</w:t>
      </w:r>
      <w:r w:rsidRPr="000C26D6">
        <w:rPr>
          <w:rFonts w:ascii="Angsana New" w:hAnsi="Angsana New" w:cs="Angsana New"/>
          <w:sz w:val="32"/>
          <w:szCs w:val="32"/>
        </w:rPr>
        <w:t xml:space="preserve"> </w:t>
      </w:r>
      <w:r w:rsidR="00323752" w:rsidRPr="000C26D6">
        <w:rPr>
          <w:rFonts w:ascii="Angsana New" w:hAnsi="Angsana New" w:cs="Angsana New"/>
          <w:sz w:val="32"/>
          <w:szCs w:val="32"/>
        </w:rPr>
        <w:t xml:space="preserve">  </w:t>
      </w:r>
    </w:p>
    <w:p w:rsidR="00881C27" w:rsidRDefault="00881C27" w:rsidP="00881C27">
      <w:pPr>
        <w:pStyle w:val="a5"/>
        <w:spacing w:after="0" w:line="240" w:lineRule="auto"/>
        <w:ind w:left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881C27">
        <w:rPr>
          <w:rFonts w:ascii="Angsana New" w:hAnsi="Angsana New" w:cs="Angsana New" w:hint="cs"/>
          <w:b/>
          <w:bCs/>
          <w:sz w:val="32"/>
          <w:szCs w:val="32"/>
          <w:cs/>
        </w:rPr>
        <w:t>ตัวอย่างการคำนวณ</w:t>
      </w:r>
    </w:p>
    <w:p w:rsidR="00881C27" w:rsidRPr="00881C27" w:rsidRDefault="006319A1" w:rsidP="00881C27">
      <w:pPr>
        <w:pStyle w:val="a5"/>
        <w:spacing w:after="0" w:line="240" w:lineRule="auto"/>
        <w:ind w:left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76835</wp:posOffset>
            </wp:positionV>
            <wp:extent cx="6074410" cy="3267075"/>
            <wp:effectExtent l="19050" t="0" r="254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951" t="16568" r="15079" b="1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6D6" w:rsidRPr="000C26D6" w:rsidRDefault="00323752" w:rsidP="000C26D6">
      <w:pPr>
        <w:pStyle w:val="a5"/>
        <w:spacing w:after="0" w:line="240" w:lineRule="auto"/>
        <w:ind w:left="0"/>
        <w:rPr>
          <w:rFonts w:ascii="Angsana New" w:hAnsi="Angsana New" w:cs="Angsana New"/>
          <w:b/>
          <w:bCs/>
          <w:sz w:val="36"/>
          <w:szCs w:val="36"/>
        </w:rPr>
      </w:pPr>
      <w:r w:rsidRPr="000C26D6">
        <w:rPr>
          <w:rFonts w:ascii="Angsana New" w:hAnsi="Angsana New" w:cs="Angsana New"/>
          <w:sz w:val="32"/>
          <w:szCs w:val="32"/>
        </w:rPr>
        <w:t xml:space="preserve">                                                        </w:t>
      </w:r>
    </w:p>
    <w:p w:rsidR="000C26D6" w:rsidRP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0C26D6" w:rsidRDefault="000C26D6" w:rsidP="00323752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6"/>
          <w:szCs w:val="36"/>
        </w:rPr>
      </w:pPr>
    </w:p>
    <w:p w:rsidR="006319A1" w:rsidRDefault="00004F97" w:rsidP="00EE6A39">
      <w:pPr>
        <w:pStyle w:val="Default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4543425</wp:posOffset>
            </wp:positionV>
            <wp:extent cx="5781675" cy="3790950"/>
            <wp:effectExtent l="19050" t="0" r="9525" b="0"/>
            <wp:wrapSquare wrapText="bothSides"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426" t="14996" r="24053" b="1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pict>
          <v:roundrect id="_x0000_s1063" style="position:absolute;margin-left:-45pt;margin-top:-240pt;width:542.25pt;height:985.5pt;z-index:-251625472;mso-position-horizontal-relative:text;mso-position-vertical-relative:text" arcsize="10923f" fillcolor="#a7f9d8"/>
        </w:pict>
      </w: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2381250</wp:posOffset>
            </wp:positionV>
            <wp:extent cx="5781675" cy="1866900"/>
            <wp:effectExtent l="1905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789" t="18344" r="13325" b="5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8B4"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5819775" cy="2543175"/>
            <wp:effectExtent l="19050" t="0" r="9525" b="0"/>
            <wp:wrapSquare wrapText="bothSides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291" t="21302" r="13325" b="1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A1" w:rsidRDefault="00AD0957" w:rsidP="00EE6A39">
      <w:pPr>
        <w:pStyle w:val="Default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8738870</wp:posOffset>
            </wp:positionV>
            <wp:extent cx="5610225" cy="2343150"/>
            <wp:effectExtent l="19050" t="0" r="9525" b="0"/>
            <wp:wrapNone/>
            <wp:docPr id="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623" t="15089" r="12993" b="1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A1" w:rsidRDefault="00004F97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-104775</wp:posOffset>
            </wp:positionV>
            <wp:extent cx="5305425" cy="3467100"/>
            <wp:effectExtent l="1905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28" t="23743" r="24053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pict>
          <v:roundrect id="_x0000_s1068" style="position:absolute;margin-left:-39pt;margin-top:-33.75pt;width:542.25pt;height:731.25pt;z-index:-251612160;mso-position-horizontal-relative:text;mso-position-vertical-relative:text" arcsize="10923f" fillcolor="#a7f9d8"/>
        </w:pict>
      </w: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004F97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304165</wp:posOffset>
            </wp:positionV>
            <wp:extent cx="5305425" cy="3800475"/>
            <wp:effectExtent l="19050" t="0" r="9525" b="0"/>
            <wp:wrapSquare wrapText="bothSides"/>
            <wp:docPr id="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427" t="17816" r="24385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004F97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lastRenderedPageBreak/>
        <w:pict>
          <v:roundrect id="_x0000_s1069" style="position:absolute;left:0;text-align:left;margin-left:-45.75pt;margin-top:15.75pt;width:542.25pt;height:731.25pt;z-index:-251609088" arcsize="10923f" fillcolor="#a7f9d8"/>
        </w:pict>
      </w: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004F97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  <w:r>
        <w:rPr>
          <w:rFonts w:ascii="Angsana New" w:hAnsi="Angsana New" w:cs="Angsana New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24130</wp:posOffset>
            </wp:positionV>
            <wp:extent cx="5676900" cy="3543300"/>
            <wp:effectExtent l="19050" t="0" r="0" b="0"/>
            <wp:wrapNone/>
            <wp:docPr id="2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590" t="17877" r="23222" b="1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1D3DC2" w:rsidRDefault="001D3DC2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p w:rsidR="00EE6A39" w:rsidRPr="00EE6A39" w:rsidRDefault="00EE6A39" w:rsidP="00EE6A39">
      <w:pPr>
        <w:pStyle w:val="Default"/>
        <w:jc w:val="center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EE6A3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ภ</w:t>
      </w:r>
      <w:r w:rsidRPr="00EE6A39">
        <w:rPr>
          <w:rFonts w:ascii="Angsana New" w:hAnsi="Angsana New" w:cs="Angsana New" w:hint="cs"/>
          <w:b/>
          <w:bCs/>
          <w:sz w:val="36"/>
          <w:szCs w:val="36"/>
          <w:u w:val="single"/>
          <w:cs/>
        </w:rPr>
        <w:t>า</w:t>
      </w:r>
      <w:r w:rsidRPr="00EE6A39">
        <w:rPr>
          <w:rFonts w:ascii="Angsana New" w:hAnsi="Angsana New" w:cs="Angsana New"/>
          <w:b/>
          <w:bCs/>
          <w:sz w:val="36"/>
          <w:szCs w:val="36"/>
          <w:u w:val="single"/>
          <w:cs/>
        </w:rPr>
        <w:t>ษีป</w:t>
      </w:r>
      <w:r w:rsidRPr="00EE6A39">
        <w:rPr>
          <w:rFonts w:ascii="Angsana New" w:hAnsi="Angsana New" w:cs="Angsana New" w:hint="cs"/>
          <w:b/>
          <w:bCs/>
          <w:sz w:val="36"/>
          <w:szCs w:val="36"/>
          <w:u w:val="single"/>
          <w:cs/>
        </w:rPr>
        <w:t>้าย</w:t>
      </w:r>
    </w:p>
    <w:p w:rsidR="00EE6A39" w:rsidRPr="00EE6A39" w:rsidRDefault="00EE6A39" w:rsidP="00EE6A39">
      <w:pPr>
        <w:pStyle w:val="Default"/>
        <w:jc w:val="center"/>
        <w:rPr>
          <w:rFonts w:ascii="Angsana New" w:hAnsi="Angsana New" w:cs="Angsana New"/>
          <w:sz w:val="36"/>
          <w:szCs w:val="36"/>
        </w:rPr>
      </w:pP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หม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ยถึง</w:t>
      </w:r>
      <w:r w:rsidRPr="00EE6A39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ป้ายที่แสดงชื่อยี่ห้อ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หรือเครื่องหมายที่ใช้ในการประกอบการค้า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หรือประกอบกิจการอื่น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เพื่อหารายได้หรือโฆษณาการค้าหรือกิจการอื่น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เพื่อหารายได้ไม่ว่าจะแสดงหรือโฆษณาไว้ที่วัสดุใด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ๆ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ด้วยอักษรภาพหรือเครื่องหมายที่เขียนแกะสลัก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จารึกหรือท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ให้ปรากฏด้วยวิธีอื่น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ป้ายที่แสดงอื่น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1. </w:t>
      </w:r>
      <w:r w:rsidRPr="00EE6A39">
        <w:rPr>
          <w:rFonts w:ascii="Angsana New" w:hAnsi="Angsana New" w:cs="Angsana New"/>
          <w:sz w:val="32"/>
          <w:szCs w:val="32"/>
          <w:cs/>
        </w:rPr>
        <w:t>ป้ายตามกฎหมายว่าด้วยทะเบียนพาณิชย์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2.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ป้ายที่ติดตั้งหรือแสดงไว้ภายนอกอาคาร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3.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ป้ายที่แสดงไว้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ภายในอาคาร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ที่ประกอบการค้าเพื่อหารายได้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มีพื้นที่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เกินกว่าหนึ่ง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ตารางเมตร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4. </w:t>
      </w:r>
      <w:r w:rsidRPr="00EE6A39">
        <w:rPr>
          <w:rFonts w:ascii="Angsana New" w:hAnsi="Angsana New" w:cs="Angsana New"/>
          <w:sz w:val="32"/>
          <w:szCs w:val="32"/>
          <w:cs/>
        </w:rPr>
        <w:t>ป้ายที่ติดตั้งหรือแสดงไว้ที่ยานพาหนะ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โดยมีพื้นที่เกินกว่าห้าร้อยตารางเซนติเมตร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หน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้า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ที่ต้องปฏิบัติ</w:t>
      </w:r>
      <w:r w:rsidRPr="00EE6A39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  <w:cs/>
        </w:rPr>
        <w:t>ถ้าท่านเป็นเจ้าของป้าย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หรือป้ายอยู่ในครอบครอง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ของท่าน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ให้ยื่นแบบแสดงรายการเพื่อเสียภาษีป้ายภายในเดือนมีนาคมของทุกปี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กรณีติดตั้งป้ายใหม่หลังเดือนมีนาคมต้องยื่นแบบแสดงรายการ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เพื่อเสียภาษีป้ายภายใน</w:t>
      </w:r>
      <w:r w:rsidRPr="00EE6A39">
        <w:rPr>
          <w:rFonts w:ascii="Angsana New" w:hAnsi="Angsana New" w:cs="Angsana New"/>
          <w:sz w:val="32"/>
          <w:szCs w:val="32"/>
        </w:rPr>
        <w:t xml:space="preserve"> 15 </w:t>
      </w:r>
      <w:r w:rsidRPr="00EE6A39">
        <w:rPr>
          <w:rFonts w:ascii="Angsana New" w:hAnsi="Angsana New" w:cs="Angsana New"/>
          <w:sz w:val="32"/>
          <w:szCs w:val="32"/>
          <w:cs/>
        </w:rPr>
        <w:t>วัน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นับจากติดตั้งหรือแสดงป้ายใหม่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r w:rsidRPr="00EE6A39">
        <w:rPr>
          <w:rFonts w:ascii="Angsana New" w:hAnsi="Angsana New" w:cs="Angsana New"/>
          <w:sz w:val="32"/>
          <w:szCs w:val="32"/>
          <w:cs/>
        </w:rPr>
        <w:t>หากไม่</w:t>
      </w:r>
      <w:r>
        <w:rPr>
          <w:rFonts w:ascii="Angsana New" w:hAnsi="Angsana New" w:cs="Angsana New"/>
          <w:sz w:val="32"/>
          <w:szCs w:val="32"/>
          <w:cs/>
        </w:rPr>
        <w:t>ยื่นแบบแสดงรายการเสียภาษีภายในก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หนดให้เสียเพิ่มร้อยละ</w:t>
      </w:r>
      <w:r w:rsidRPr="00EE6A39">
        <w:rPr>
          <w:rFonts w:ascii="Angsana New" w:hAnsi="Angsana New" w:cs="Angsana New"/>
          <w:sz w:val="32"/>
          <w:szCs w:val="32"/>
        </w:rPr>
        <w:t xml:space="preserve"> 10 </w:t>
      </w:r>
      <w:r w:rsidRPr="00EE6A39">
        <w:rPr>
          <w:rFonts w:ascii="Angsana New" w:hAnsi="Angsana New" w:cs="Angsana New"/>
          <w:sz w:val="32"/>
          <w:szCs w:val="32"/>
          <w:cs/>
        </w:rPr>
        <w:t>ของภาษีป้าย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4670AF" w:rsidRDefault="004670AF" w:rsidP="00EE6A39">
      <w:pPr>
        <w:pStyle w:val="Default"/>
        <w:rPr>
          <w:rFonts w:ascii="Angsana New" w:hAnsi="Angsana New" w:cs="Angsana New"/>
          <w:sz w:val="32"/>
          <w:szCs w:val="32"/>
        </w:rPr>
      </w:pPr>
    </w:p>
    <w:p w:rsid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</w:p>
    <w:p w:rsidR="00EE6A39" w:rsidRPr="00EE6A39" w:rsidRDefault="00850354" w:rsidP="000A7FFA">
      <w:pPr>
        <w:pStyle w:val="Default"/>
        <w:rPr>
          <w:rFonts w:ascii="Angsana New" w:hAnsi="Angsana New" w:cs="Angsana New"/>
          <w:sz w:val="36"/>
          <w:szCs w:val="36"/>
        </w:rPr>
      </w:pPr>
      <w:r w:rsidRPr="00850354">
        <w:rPr>
          <w:rFonts w:ascii="Angsana New" w:hAnsi="Angsana New" w:cs="Angsana New"/>
          <w:b/>
          <w:bCs/>
          <w:noProof/>
          <w:sz w:val="36"/>
          <w:szCs w:val="36"/>
        </w:rPr>
        <w:pict>
          <v:roundrect id="_x0000_s1070" style="position:absolute;margin-left:-47.25pt;margin-top:-42pt;width:542.25pt;height:731.25pt;z-index:-251607040" arcsize="10923f" fillcolor="#a7f9d8"/>
        </w:pict>
      </w:r>
      <w:r w:rsidR="00EE6A39" w:rsidRPr="00EE6A39">
        <w:rPr>
          <w:rFonts w:ascii="Angsana New" w:hAnsi="Angsana New" w:cs="Angsana New"/>
          <w:b/>
          <w:bCs/>
          <w:sz w:val="36"/>
          <w:szCs w:val="36"/>
          <w:cs/>
        </w:rPr>
        <w:t>หลัก</w:t>
      </w:r>
      <w:r w:rsidR="00EE6A39" w:rsidRPr="00EE6A39">
        <w:rPr>
          <w:rFonts w:ascii="Angsana New" w:hAnsi="Angsana New" w:cs="Angsana New" w:hint="cs"/>
          <w:b/>
          <w:bCs/>
          <w:sz w:val="36"/>
          <w:szCs w:val="36"/>
          <w:cs/>
        </w:rPr>
        <w:t>ฐา</w:t>
      </w:r>
      <w:r w:rsidR="00EE6A39" w:rsidRPr="00EE6A39">
        <w:rPr>
          <w:rFonts w:ascii="Angsana New" w:hAnsi="Angsana New" w:cs="Angsana New"/>
          <w:b/>
          <w:bCs/>
          <w:sz w:val="36"/>
          <w:szCs w:val="36"/>
          <w:cs/>
        </w:rPr>
        <w:t>น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  <w:cs/>
        </w:rPr>
        <w:t>ส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>
        <w:rPr>
          <w:rFonts w:ascii="Angsana New" w:hAnsi="Angsana New" w:cs="Angsana New"/>
          <w:sz w:val="32"/>
          <w:szCs w:val="32"/>
          <w:cs/>
        </w:rPr>
        <w:t>เนาบัตรประจ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ตัวประชาชน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>ส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เนาทะเบียนบ้าน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3. </w:t>
      </w:r>
      <w:r w:rsidRPr="00EE6A39">
        <w:rPr>
          <w:rFonts w:ascii="Angsana New" w:hAnsi="Angsana New" w:cs="Angsana New"/>
          <w:sz w:val="32"/>
          <w:szCs w:val="32"/>
          <w:cs/>
        </w:rPr>
        <w:t>ทะเบียนภาษีมูลค่าเพิ่ม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4. </w:t>
      </w:r>
      <w:r w:rsidRPr="00EE6A39">
        <w:rPr>
          <w:rFonts w:ascii="Angsana New" w:hAnsi="Angsana New" w:cs="Angsana New"/>
          <w:sz w:val="32"/>
          <w:szCs w:val="32"/>
          <w:cs/>
        </w:rPr>
        <w:t>หนังสือรับรองหุ้นส่วนบริษัท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 w:rsidRPr="00EE6A39">
        <w:rPr>
          <w:rFonts w:ascii="Angsana New" w:hAnsi="Angsana New" w:cs="Angsana New"/>
          <w:sz w:val="32"/>
          <w:szCs w:val="32"/>
        </w:rPr>
        <w:t xml:space="preserve">5. </w:t>
      </w:r>
      <w:r w:rsidRPr="00EE6A39">
        <w:rPr>
          <w:rFonts w:ascii="Angsana New" w:hAnsi="Angsana New" w:cs="Angsana New"/>
          <w:sz w:val="32"/>
          <w:szCs w:val="32"/>
          <w:cs/>
        </w:rPr>
        <w:t>ใบอนุญาตติดตั้</w:t>
      </w:r>
      <w:r>
        <w:rPr>
          <w:rFonts w:ascii="Angsana New" w:hAnsi="Angsana New" w:cs="Angsana New"/>
          <w:sz w:val="32"/>
          <w:szCs w:val="32"/>
          <w:cs/>
        </w:rPr>
        <w:t>งป้ายหรือใบเสร็จรับเงินจากร้านท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ป้าย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</w:p>
    <w:p w:rsidR="00EE6A39" w:rsidRPr="00EE6A39" w:rsidRDefault="00EE6A39" w:rsidP="00EE6A39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หม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ยเหตุ</w:t>
      </w:r>
      <w:r w:rsidRPr="00EE6A39">
        <w:rPr>
          <w:rFonts w:ascii="Angsana New" w:hAnsi="Angsana New" w:cs="Angsana New"/>
          <w:b/>
          <w:bCs/>
          <w:sz w:val="32"/>
          <w:szCs w:val="32"/>
        </w:rPr>
        <w:t xml:space="preserve">: </w:t>
      </w:r>
      <w:r>
        <w:rPr>
          <w:rFonts w:ascii="Angsana New" w:hAnsi="Angsana New" w:cs="Angsana New"/>
          <w:sz w:val="32"/>
          <w:szCs w:val="32"/>
          <w:cs/>
        </w:rPr>
        <w:t>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EE6A39">
        <w:rPr>
          <w:rFonts w:ascii="Angsana New" w:hAnsi="Angsana New" w:cs="Angsana New"/>
          <w:sz w:val="32"/>
          <w:szCs w:val="32"/>
          <w:cs/>
        </w:rPr>
        <w:t>ระเงินภายใน</w:t>
      </w:r>
      <w:r w:rsidRPr="00EE6A39">
        <w:rPr>
          <w:rFonts w:ascii="Angsana New" w:hAnsi="Angsana New" w:cs="Angsana New"/>
          <w:sz w:val="32"/>
          <w:szCs w:val="32"/>
        </w:rPr>
        <w:t xml:space="preserve"> 15 </w:t>
      </w:r>
      <w:r w:rsidRPr="00EE6A39">
        <w:rPr>
          <w:rFonts w:ascii="Angsana New" w:hAnsi="Angsana New" w:cs="Angsana New"/>
          <w:sz w:val="32"/>
          <w:szCs w:val="32"/>
          <w:cs/>
        </w:rPr>
        <w:t>วัน</w:t>
      </w:r>
      <w:r w:rsidRPr="00EE6A39"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 w:rsidRPr="00EE6A39">
        <w:rPr>
          <w:rFonts w:ascii="Angsana New" w:hAnsi="Angsana New" w:cs="Angsana New"/>
          <w:sz w:val="32"/>
          <w:szCs w:val="32"/>
          <w:cs/>
        </w:rPr>
        <w:t>นับแต่วันที่ได้รับแจ้งผลการประเมิน</w:t>
      </w:r>
      <w:r w:rsidRPr="00EE6A39">
        <w:rPr>
          <w:rFonts w:ascii="Angsana New" w:hAnsi="Angsana New" w:cs="Angsana New"/>
          <w:sz w:val="32"/>
          <w:szCs w:val="32"/>
        </w:rPr>
        <w:t>(</w:t>
      </w:r>
      <w:proofErr w:type="gramEnd"/>
      <w:r w:rsidRPr="00EE6A39">
        <w:rPr>
          <w:rFonts w:ascii="Angsana New" w:hAnsi="Angsana New" w:cs="Angsana New"/>
          <w:sz w:val="32"/>
          <w:szCs w:val="32"/>
          <w:cs/>
        </w:rPr>
        <w:t>ภ</w:t>
      </w:r>
      <w:r w:rsidRPr="00EE6A39">
        <w:rPr>
          <w:rFonts w:ascii="Angsana New" w:hAnsi="Angsana New" w:cs="Angsana New"/>
          <w:sz w:val="32"/>
          <w:szCs w:val="32"/>
        </w:rPr>
        <w:t>.</w:t>
      </w:r>
      <w:r w:rsidRPr="00EE6A39">
        <w:rPr>
          <w:rFonts w:ascii="Angsana New" w:hAnsi="Angsana New" w:cs="Angsana New"/>
          <w:sz w:val="32"/>
          <w:szCs w:val="32"/>
          <w:cs/>
        </w:rPr>
        <w:t>ป</w:t>
      </w:r>
      <w:r w:rsidRPr="00EE6A39">
        <w:rPr>
          <w:rFonts w:ascii="Angsana New" w:hAnsi="Angsana New" w:cs="Angsana New"/>
          <w:sz w:val="32"/>
          <w:szCs w:val="32"/>
        </w:rPr>
        <w:t xml:space="preserve">.3) </w:t>
      </w:r>
    </w:p>
    <w:p w:rsidR="00EE6A39" w:rsidRPr="00EE6A39" w:rsidRDefault="001E0FB8" w:rsidP="00EE6A39">
      <w:pPr>
        <w:pStyle w:val="Defaul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ขั้นตอน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</w:t>
      </w:r>
      <w:r w:rsidR="00EE6A39">
        <w:rPr>
          <w:rFonts w:ascii="Angsana New" w:hAnsi="Angsana New" w:cs="Angsana New"/>
          <w:b/>
          <w:bCs/>
          <w:sz w:val="32"/>
          <w:szCs w:val="32"/>
          <w:cs/>
        </w:rPr>
        <w:t>รชำระภ</w:t>
      </w:r>
      <w:r w:rsidR="00EE6A39"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="00EE6A39">
        <w:rPr>
          <w:rFonts w:ascii="Angsana New" w:hAnsi="Angsana New" w:cs="Angsana New"/>
          <w:b/>
          <w:bCs/>
          <w:sz w:val="32"/>
          <w:szCs w:val="32"/>
          <w:cs/>
        </w:rPr>
        <w:t>ษีป</w:t>
      </w:r>
      <w:r w:rsidR="00EE6A39">
        <w:rPr>
          <w:rFonts w:ascii="Angsana New" w:hAnsi="Angsana New" w:cs="Angsana New" w:hint="cs"/>
          <w:b/>
          <w:bCs/>
          <w:sz w:val="32"/>
          <w:szCs w:val="32"/>
          <w:cs/>
        </w:rPr>
        <w:t>้า</w:t>
      </w:r>
      <w:r w:rsidR="00EE6A39" w:rsidRPr="00EE6A39">
        <w:rPr>
          <w:rFonts w:ascii="Angsana New" w:hAnsi="Angsana New" w:cs="Angsana New"/>
          <w:b/>
          <w:bCs/>
          <w:sz w:val="32"/>
          <w:szCs w:val="32"/>
          <w:cs/>
        </w:rPr>
        <w:t>ย</w:t>
      </w:r>
      <w:r w:rsidR="00EE6A39" w:rsidRPr="00EE6A39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EE6A39" w:rsidRDefault="00EE6A39" w:rsidP="00EE6A39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  <w:r w:rsidRPr="00EE6A39"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รยื่นแบบแสดงร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ยก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รเพื่อเสียภ</w:t>
      </w:r>
      <w:r w:rsidR="00A34D68"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EE6A39">
        <w:rPr>
          <w:rFonts w:ascii="Angsana New" w:hAnsi="Angsana New" w:cs="Angsana New"/>
          <w:b/>
          <w:bCs/>
          <w:sz w:val="32"/>
          <w:szCs w:val="32"/>
          <w:cs/>
        </w:rPr>
        <w:t>ษี</w:t>
      </w:r>
      <w:r w:rsidRPr="00EE6A39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  <w:cs/>
        </w:rPr>
        <w:t>การยื่นแบบแสดงรายการเพื่อเสียภาษี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ผู้เป็นเจ้าของป้ายหรือผู้ครอบครองป้ายจะต้องยื่นแบบ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ภ</w:t>
      </w:r>
      <w:r w:rsidRPr="00A34D68">
        <w:rPr>
          <w:rFonts w:ascii="Angsana New" w:hAnsi="Angsana New" w:cs="Angsana New"/>
          <w:sz w:val="32"/>
          <w:szCs w:val="32"/>
        </w:rPr>
        <w:t>.</w:t>
      </w:r>
      <w:r w:rsidRPr="00A34D68">
        <w:rPr>
          <w:rFonts w:ascii="Angsana New" w:hAnsi="Angsana New" w:cs="Angsana New"/>
          <w:sz w:val="32"/>
          <w:szCs w:val="32"/>
          <w:cs/>
        </w:rPr>
        <w:t>ป</w:t>
      </w:r>
      <w:r w:rsidRPr="00A34D68">
        <w:rPr>
          <w:rFonts w:ascii="Angsana New" w:hAnsi="Angsana New" w:cs="Angsana New"/>
          <w:sz w:val="32"/>
          <w:szCs w:val="32"/>
        </w:rPr>
        <w:t xml:space="preserve">.1 </w:t>
      </w:r>
      <w:r w:rsidRPr="00A34D68">
        <w:rPr>
          <w:rFonts w:ascii="Angsana New" w:hAnsi="Angsana New" w:cs="Angsana New"/>
          <w:sz w:val="32"/>
          <w:szCs w:val="32"/>
          <w:cs/>
        </w:rPr>
        <w:t>ภายในวันที่</w:t>
      </w:r>
      <w:r w:rsidRPr="00A34D68">
        <w:rPr>
          <w:rFonts w:ascii="Angsana New" w:hAnsi="Angsana New" w:cs="Angsana New"/>
          <w:sz w:val="32"/>
          <w:szCs w:val="32"/>
        </w:rPr>
        <w:t xml:space="preserve"> 31 </w:t>
      </w:r>
      <w:r w:rsidRPr="00A34D68">
        <w:rPr>
          <w:rFonts w:ascii="Angsana New" w:hAnsi="Angsana New" w:cs="Angsana New"/>
          <w:sz w:val="32"/>
          <w:szCs w:val="32"/>
          <w:cs/>
        </w:rPr>
        <w:t>มีนาคม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ของทุกปี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กรณีที่ติดตั้งป้ายใหม่หรือเปลี่ยนแปลงข้อความของป้ายใหม่จะต้องยื่น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แบบ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ภ</w:t>
      </w:r>
      <w:r w:rsidRPr="00A34D68">
        <w:rPr>
          <w:rFonts w:ascii="Angsana New" w:hAnsi="Angsana New" w:cs="Angsana New"/>
          <w:sz w:val="32"/>
          <w:szCs w:val="32"/>
        </w:rPr>
        <w:t>.</w:t>
      </w:r>
      <w:r w:rsidRPr="00A34D68">
        <w:rPr>
          <w:rFonts w:ascii="Angsana New" w:hAnsi="Angsana New" w:cs="Angsana New"/>
          <w:sz w:val="32"/>
          <w:szCs w:val="32"/>
          <w:cs/>
        </w:rPr>
        <w:t>ป</w:t>
      </w:r>
      <w:r w:rsidRPr="00A34D68">
        <w:rPr>
          <w:rFonts w:ascii="Angsana New" w:hAnsi="Angsana New" w:cs="Angsana New"/>
          <w:sz w:val="32"/>
          <w:szCs w:val="32"/>
        </w:rPr>
        <w:t xml:space="preserve">.1 </w:t>
      </w:r>
      <w:r w:rsidRPr="00A34D68">
        <w:rPr>
          <w:rFonts w:ascii="Angsana New" w:hAnsi="Angsana New" w:cs="Angsana New"/>
          <w:sz w:val="32"/>
          <w:szCs w:val="32"/>
          <w:cs/>
        </w:rPr>
        <w:t>ภายใน</w:t>
      </w:r>
      <w:r w:rsidRPr="00A34D68">
        <w:rPr>
          <w:rFonts w:ascii="Angsana New" w:hAnsi="Angsana New" w:cs="Angsana New"/>
          <w:sz w:val="32"/>
          <w:szCs w:val="32"/>
        </w:rPr>
        <w:t xml:space="preserve"> 15 </w:t>
      </w:r>
      <w:r w:rsidRPr="00A34D68">
        <w:rPr>
          <w:rFonts w:ascii="Angsana New" w:hAnsi="Angsana New" w:cs="Angsana New"/>
          <w:sz w:val="32"/>
          <w:szCs w:val="32"/>
          <w:cs/>
        </w:rPr>
        <w:t>วัน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นับแต่วันที่ติดตั้งใหม่หรือที่เปลี่ยนแปลงข้อความของป้ายใหม่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b/>
          <w:bCs/>
          <w:sz w:val="32"/>
          <w:szCs w:val="32"/>
        </w:rPr>
        <w:t>2.</w:t>
      </w:r>
      <w:r>
        <w:rPr>
          <w:rFonts w:ascii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รชำระเงินค่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ภ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A34D68">
        <w:rPr>
          <w:rFonts w:ascii="Angsana New" w:hAnsi="Angsana New" w:cs="Angsana New"/>
          <w:b/>
          <w:bCs/>
          <w:sz w:val="32"/>
          <w:szCs w:val="32"/>
          <w:cs/>
        </w:rPr>
        <w:t>ษี</w:t>
      </w:r>
      <w:r w:rsidRPr="00A34D68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ผู้เป็นเจ้า</w:t>
      </w:r>
      <w:r>
        <w:rPr>
          <w:rFonts w:ascii="Angsana New" w:hAnsi="Angsana New" w:cs="Angsana New"/>
          <w:sz w:val="32"/>
          <w:szCs w:val="32"/>
          <w:cs/>
        </w:rPr>
        <w:t>ของป้ายหรือผู้ครอบครองป้ายต้องช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ระค่าภาษีภายใน</w:t>
      </w:r>
      <w:r w:rsidRPr="00A34D68">
        <w:rPr>
          <w:rFonts w:ascii="Angsana New" w:hAnsi="Angsana New" w:cs="Angsana New"/>
          <w:sz w:val="32"/>
          <w:szCs w:val="32"/>
        </w:rPr>
        <w:t xml:space="preserve"> 15 </w:t>
      </w:r>
      <w:r w:rsidRPr="00A34D68">
        <w:rPr>
          <w:rFonts w:ascii="Angsana New" w:hAnsi="Angsana New" w:cs="Angsana New"/>
          <w:sz w:val="32"/>
          <w:szCs w:val="32"/>
          <w:cs/>
        </w:rPr>
        <w:t>วันนับแต่วันที่ได้รับแจ้งการประเมิน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กรณีที่เจ้าของป้ายยื่นแบบ</w:t>
      </w:r>
      <w:r w:rsidRPr="00A34D68">
        <w:rPr>
          <w:rFonts w:ascii="Angsana New" w:hAnsi="Angsana New" w:cs="Angsana New"/>
          <w:sz w:val="32"/>
          <w:szCs w:val="32"/>
        </w:rPr>
        <w:t xml:space="preserve"> (</w:t>
      </w:r>
      <w:r w:rsidRPr="00A34D68">
        <w:rPr>
          <w:rFonts w:ascii="Angsana New" w:hAnsi="Angsana New" w:cs="Angsana New"/>
          <w:sz w:val="32"/>
          <w:szCs w:val="32"/>
          <w:cs/>
        </w:rPr>
        <w:t>ภ</w:t>
      </w:r>
      <w:r w:rsidRPr="00A34D68">
        <w:rPr>
          <w:rFonts w:ascii="Angsana New" w:hAnsi="Angsana New" w:cs="Angsana New"/>
          <w:sz w:val="32"/>
          <w:szCs w:val="32"/>
        </w:rPr>
        <w:t>.</w:t>
      </w:r>
      <w:r w:rsidRPr="00A34D68">
        <w:rPr>
          <w:rFonts w:ascii="Angsana New" w:hAnsi="Angsana New" w:cs="Angsana New"/>
          <w:sz w:val="32"/>
          <w:szCs w:val="32"/>
          <w:cs/>
        </w:rPr>
        <w:t>ป</w:t>
      </w:r>
      <w:r w:rsidRPr="00A34D68">
        <w:rPr>
          <w:rFonts w:ascii="Angsana New" w:hAnsi="Angsana New" w:cs="Angsana New"/>
          <w:sz w:val="32"/>
          <w:szCs w:val="32"/>
        </w:rPr>
        <w:t xml:space="preserve">.1) </w:t>
      </w:r>
      <w:r w:rsidRPr="00A34D68">
        <w:rPr>
          <w:rFonts w:ascii="Angsana New" w:hAnsi="Angsana New" w:cs="Angsana New"/>
          <w:sz w:val="32"/>
          <w:szCs w:val="32"/>
          <w:cs/>
        </w:rPr>
        <w:t>แสดงรายการไว้ถูกต้องครบถ้วนและพนักงานเจ้าหน้าที่ได้ตรวจสอบ</w:t>
      </w:r>
      <w:r>
        <w:rPr>
          <w:rFonts w:ascii="Angsana New" w:hAnsi="Angsana New" w:cs="Angsana New"/>
          <w:sz w:val="32"/>
          <w:szCs w:val="32"/>
          <w:cs/>
        </w:rPr>
        <w:t>แล้วถูกต้องจะแจ้งการประเมินและช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ระภาษีในวันที่ยื่นแบบฯได้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b/>
          <w:bCs/>
          <w:sz w:val="32"/>
          <w:szCs w:val="32"/>
        </w:rPr>
        <w:t>3.</w:t>
      </w:r>
      <w:r>
        <w:rPr>
          <w:rFonts w:ascii="Angsana New" w:hAnsi="Angsana New" w:cs="Angsana New"/>
          <w:b/>
          <w:bCs/>
          <w:sz w:val="32"/>
          <w:szCs w:val="32"/>
          <w:cs/>
        </w:rPr>
        <w:t>อัต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รา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ค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่า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ภ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ษีป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้า</w:t>
      </w:r>
      <w:r w:rsidRPr="00A34D68">
        <w:rPr>
          <w:rFonts w:ascii="Angsana New" w:hAnsi="Angsana New" w:cs="Angsana New"/>
          <w:b/>
          <w:bCs/>
          <w:sz w:val="32"/>
          <w:szCs w:val="32"/>
          <w:cs/>
        </w:rPr>
        <w:t>ย</w:t>
      </w:r>
      <w:r w:rsidRPr="00A34D68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ป้ายประเภทที่</w:t>
      </w:r>
      <w:r w:rsidRPr="00A34D68">
        <w:rPr>
          <w:rFonts w:ascii="Angsana New" w:hAnsi="Angsana New" w:cs="Angsana New"/>
          <w:sz w:val="32"/>
          <w:szCs w:val="32"/>
        </w:rPr>
        <w:t xml:space="preserve"> 1 </w:t>
      </w:r>
      <w:r w:rsidRPr="00A34D68">
        <w:rPr>
          <w:rFonts w:ascii="Angsana New" w:hAnsi="Angsana New" w:cs="Angsana New"/>
          <w:sz w:val="32"/>
          <w:szCs w:val="32"/>
          <w:cs/>
        </w:rPr>
        <w:t>หมายถึงป้ายที่มีอักษรไทยล้วนให้คิดอัตรา</w:t>
      </w:r>
      <w:r w:rsidRPr="00A34D68">
        <w:rPr>
          <w:rFonts w:ascii="Angsana New" w:hAnsi="Angsana New" w:cs="Angsana New"/>
          <w:sz w:val="32"/>
          <w:szCs w:val="32"/>
        </w:rPr>
        <w:t xml:space="preserve"> 3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ต่อ</w:t>
      </w:r>
      <w:r w:rsidRPr="00A34D68">
        <w:rPr>
          <w:rFonts w:ascii="Angsana New" w:hAnsi="Angsana New" w:cs="Angsana New"/>
          <w:sz w:val="32"/>
          <w:szCs w:val="32"/>
        </w:rPr>
        <w:t xml:space="preserve"> 500 </w:t>
      </w:r>
      <w:r w:rsidRPr="00A34D68">
        <w:rPr>
          <w:rFonts w:ascii="Angsana New" w:hAnsi="Angsana New" w:cs="Angsana New"/>
          <w:sz w:val="32"/>
          <w:szCs w:val="32"/>
          <w:cs/>
        </w:rPr>
        <w:t>ตารางเซนติเมตร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ป้ายประเภทที่</w:t>
      </w:r>
      <w:r w:rsidRPr="00A34D68">
        <w:rPr>
          <w:rFonts w:ascii="Angsana New" w:hAnsi="Angsana New" w:cs="Angsana New"/>
          <w:sz w:val="32"/>
          <w:szCs w:val="32"/>
        </w:rPr>
        <w:t xml:space="preserve"> 2 </w:t>
      </w:r>
      <w:r w:rsidRPr="00A34D68">
        <w:rPr>
          <w:rFonts w:ascii="Angsana New" w:hAnsi="Angsana New" w:cs="Angsana New"/>
          <w:sz w:val="32"/>
          <w:szCs w:val="32"/>
          <w:cs/>
        </w:rPr>
        <w:t>หมายถึง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ป้ายที่มีอักษรไทยปนกับอักษรต่างประเทศหรือปนกับภาพและเครื่องหมายอื่น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ให้คิดอัตรา</w:t>
      </w:r>
      <w:r w:rsidRPr="00A34D68">
        <w:rPr>
          <w:rFonts w:ascii="Angsana New" w:hAnsi="Angsana New" w:cs="Angsana New"/>
          <w:sz w:val="32"/>
          <w:szCs w:val="32"/>
        </w:rPr>
        <w:t xml:space="preserve"> 20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ต่อ</w:t>
      </w:r>
      <w:r w:rsidRPr="00A34D68">
        <w:rPr>
          <w:rFonts w:ascii="Angsana New" w:hAnsi="Angsana New" w:cs="Angsana New"/>
          <w:sz w:val="32"/>
          <w:szCs w:val="32"/>
        </w:rPr>
        <w:t xml:space="preserve"> 500 </w:t>
      </w:r>
      <w:r w:rsidRPr="00A34D68">
        <w:rPr>
          <w:rFonts w:ascii="Angsana New" w:hAnsi="Angsana New" w:cs="Angsana New"/>
          <w:sz w:val="32"/>
          <w:szCs w:val="32"/>
          <w:cs/>
        </w:rPr>
        <w:t>ตารางเซนติเมตร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</w:rPr>
        <w:t xml:space="preserve">- </w:t>
      </w:r>
      <w:r w:rsidRPr="00A34D68">
        <w:rPr>
          <w:rFonts w:ascii="Angsana New" w:hAnsi="Angsana New" w:cs="Angsana New"/>
          <w:sz w:val="32"/>
          <w:szCs w:val="32"/>
          <w:cs/>
        </w:rPr>
        <w:t>ป้ายประเภทที่</w:t>
      </w:r>
      <w:r w:rsidRPr="00A34D68">
        <w:rPr>
          <w:rFonts w:ascii="Angsana New" w:hAnsi="Angsana New" w:cs="Angsana New"/>
          <w:sz w:val="32"/>
          <w:szCs w:val="32"/>
        </w:rPr>
        <w:t xml:space="preserve"> 3 </w:t>
      </w:r>
      <w:proofErr w:type="gramStart"/>
      <w:r w:rsidRPr="00A34D68">
        <w:rPr>
          <w:rFonts w:ascii="Angsana New" w:hAnsi="Angsana New" w:cs="Angsana New"/>
          <w:sz w:val="32"/>
          <w:szCs w:val="32"/>
          <w:cs/>
        </w:rPr>
        <w:t>หมายถึง</w:t>
      </w:r>
      <w:r w:rsidRPr="00A34D68">
        <w:rPr>
          <w:rFonts w:ascii="Angsana New" w:hAnsi="Angsana New" w:cs="Angsana New"/>
          <w:sz w:val="32"/>
          <w:szCs w:val="32"/>
        </w:rPr>
        <w:t>(</w:t>
      </w:r>
      <w:proofErr w:type="gramEnd"/>
      <w:r w:rsidRPr="00A34D68">
        <w:rPr>
          <w:rFonts w:ascii="Angsana New" w:hAnsi="Angsana New" w:cs="Angsana New"/>
          <w:sz w:val="32"/>
          <w:szCs w:val="32"/>
          <w:cs/>
        </w:rPr>
        <w:t>ก</w:t>
      </w:r>
      <w:r w:rsidRPr="00A34D68">
        <w:rPr>
          <w:rFonts w:ascii="Angsana New" w:hAnsi="Angsana New" w:cs="Angsana New"/>
          <w:sz w:val="32"/>
          <w:szCs w:val="32"/>
        </w:rPr>
        <w:t xml:space="preserve">) </w:t>
      </w:r>
      <w:r w:rsidRPr="00A34D68">
        <w:rPr>
          <w:rFonts w:ascii="Angsana New" w:hAnsi="Angsana New" w:cs="Angsana New"/>
          <w:sz w:val="32"/>
          <w:szCs w:val="32"/>
          <w:cs/>
        </w:rPr>
        <w:t>ป้ายที่ไม่มีอักษรไทย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ไม่ว่าจะมีภาพหรือเครื่องหมายใดๆ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หรือไม่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หรือ</w:t>
      </w:r>
      <w:r w:rsidRPr="00A34D68">
        <w:rPr>
          <w:rFonts w:ascii="Angsana New" w:hAnsi="Angsana New" w:cs="Angsana New"/>
          <w:sz w:val="32"/>
          <w:szCs w:val="32"/>
        </w:rPr>
        <w:t xml:space="preserve"> (</w:t>
      </w:r>
      <w:r w:rsidRPr="00A34D68">
        <w:rPr>
          <w:rFonts w:ascii="Angsana New" w:hAnsi="Angsana New" w:cs="Angsana New"/>
          <w:sz w:val="32"/>
          <w:szCs w:val="32"/>
          <w:cs/>
        </w:rPr>
        <w:t>ข</w:t>
      </w:r>
      <w:r w:rsidRPr="00A34D68">
        <w:rPr>
          <w:rFonts w:ascii="Angsana New" w:hAnsi="Angsana New" w:cs="Angsana New"/>
          <w:sz w:val="32"/>
          <w:szCs w:val="32"/>
        </w:rPr>
        <w:t xml:space="preserve">) </w:t>
      </w:r>
      <w:r w:rsidRPr="00A34D68">
        <w:rPr>
          <w:rFonts w:ascii="Angsana New" w:hAnsi="Angsana New" w:cs="Angsana New"/>
          <w:sz w:val="32"/>
          <w:szCs w:val="32"/>
          <w:cs/>
        </w:rPr>
        <w:t>ป้ายที่มีอักษรไทย</w:t>
      </w:r>
      <w:r w:rsidR="001C0E4E">
        <w:rPr>
          <w:rFonts w:ascii="Angsana New" w:hAnsi="Angsana New" w:cs="Angsana New"/>
          <w:sz w:val="32"/>
          <w:szCs w:val="32"/>
          <w:cs/>
        </w:rPr>
        <w:t>บางส่วนหรือทั้งหมดอยู่ใต้หรือต่</w:t>
      </w:r>
      <w:r w:rsidR="001C0E4E">
        <w:rPr>
          <w:rFonts w:ascii="Angsana New" w:hAnsi="Angsana New" w:cs="Angsana New" w:hint="cs"/>
          <w:sz w:val="32"/>
          <w:szCs w:val="32"/>
          <w:cs/>
        </w:rPr>
        <w:t>ำ</w:t>
      </w:r>
      <w:r w:rsidR="001C0E4E" w:rsidRPr="001C0E4E"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กว่าอักษรต่างประเทศ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ให้คิดอัตรา</w:t>
      </w:r>
      <w:r w:rsidRPr="00A34D68">
        <w:rPr>
          <w:rFonts w:ascii="Angsana New" w:hAnsi="Angsana New" w:cs="Angsana New"/>
          <w:sz w:val="32"/>
          <w:szCs w:val="32"/>
        </w:rPr>
        <w:t xml:space="preserve"> 40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ต่อ</w:t>
      </w:r>
      <w:r w:rsidRPr="00A34D68">
        <w:rPr>
          <w:rFonts w:ascii="Angsana New" w:hAnsi="Angsana New" w:cs="Angsana New"/>
          <w:sz w:val="32"/>
          <w:szCs w:val="32"/>
        </w:rPr>
        <w:t xml:space="preserve"> 500 </w:t>
      </w:r>
      <w:r w:rsidRPr="00A34D68">
        <w:rPr>
          <w:rFonts w:ascii="Angsana New" w:hAnsi="Angsana New" w:cs="Angsana New"/>
          <w:sz w:val="32"/>
          <w:szCs w:val="32"/>
          <w:cs/>
        </w:rPr>
        <w:t>ตารางเซน</w:t>
      </w:r>
      <w:r>
        <w:rPr>
          <w:rFonts w:ascii="Angsana New" w:hAnsi="Angsana New" w:cs="Angsana New"/>
          <w:sz w:val="32"/>
          <w:szCs w:val="32"/>
          <w:cs/>
        </w:rPr>
        <w:t>ติเมตรเมื่อค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นว</w:t>
      </w:r>
      <w:r>
        <w:rPr>
          <w:rFonts w:ascii="Angsana New" w:hAnsi="Angsana New" w:cs="Angsana New"/>
          <w:sz w:val="32"/>
          <w:szCs w:val="32"/>
          <w:cs/>
        </w:rPr>
        <w:t>ณพื้นที่ของป้ายแล้วถ้ามีอัตราต</w:t>
      </w:r>
      <w:r>
        <w:rPr>
          <w:rFonts w:ascii="Angsana New" w:hAnsi="Angsana New" w:cs="Angsana New" w:hint="cs"/>
          <w:sz w:val="32"/>
          <w:szCs w:val="32"/>
          <w:cs/>
        </w:rPr>
        <w:t>่ำ</w:t>
      </w:r>
      <w:r w:rsidRPr="00A34D68">
        <w:rPr>
          <w:rFonts w:ascii="Angsana New" w:hAnsi="Angsana New" w:cs="Angsana New"/>
          <w:sz w:val="32"/>
          <w:szCs w:val="32"/>
          <w:cs/>
        </w:rPr>
        <w:t>กว่าป้ายละ</w:t>
      </w:r>
      <w:r w:rsidRPr="00A34D68">
        <w:rPr>
          <w:rFonts w:ascii="Angsana New" w:hAnsi="Angsana New" w:cs="Angsana New"/>
          <w:sz w:val="32"/>
          <w:szCs w:val="32"/>
        </w:rPr>
        <w:t xml:space="preserve"> 200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ให้เสียภาษีป้ายละ</w:t>
      </w:r>
      <w:r w:rsidRPr="00A34D68">
        <w:rPr>
          <w:rFonts w:ascii="Angsana New" w:hAnsi="Angsana New" w:cs="Angsana New"/>
          <w:sz w:val="32"/>
          <w:szCs w:val="32"/>
        </w:rPr>
        <w:t xml:space="preserve"> 200 </w:t>
      </w:r>
      <w:r w:rsidRPr="00A34D68">
        <w:rPr>
          <w:rFonts w:ascii="Angsana New" w:hAnsi="Angsana New" w:cs="Angsana New"/>
          <w:sz w:val="32"/>
          <w:szCs w:val="32"/>
          <w:cs/>
        </w:rPr>
        <w:t>บาท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b/>
          <w:bCs/>
          <w:sz w:val="32"/>
          <w:szCs w:val="32"/>
        </w:rPr>
        <w:t>4.</w:t>
      </w:r>
      <w:r>
        <w:rPr>
          <w:rFonts w:ascii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รไม่ยื่นแบบและชำระภ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>
        <w:rPr>
          <w:rFonts w:ascii="Angsana New" w:hAnsi="Angsana New" w:cs="Angsana New"/>
          <w:b/>
          <w:bCs/>
          <w:sz w:val="32"/>
          <w:szCs w:val="32"/>
          <w:cs/>
        </w:rPr>
        <w:t>ษีภ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า</w:t>
      </w:r>
      <w:r w:rsidRPr="00A34D68">
        <w:rPr>
          <w:rFonts w:ascii="Angsana New" w:hAnsi="Angsana New" w:cs="Angsana New"/>
          <w:b/>
          <w:bCs/>
          <w:sz w:val="32"/>
          <w:szCs w:val="32"/>
          <w:cs/>
        </w:rPr>
        <w:t>ยในกำหนด</w:t>
      </w:r>
      <w:r w:rsidRPr="00A34D68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sz w:val="32"/>
          <w:szCs w:val="32"/>
          <w:cs/>
        </w:rPr>
        <w:t>ผู้เป็นเ</w:t>
      </w:r>
      <w:r>
        <w:rPr>
          <w:rFonts w:ascii="Angsana New" w:hAnsi="Angsana New" w:cs="Angsana New"/>
          <w:sz w:val="32"/>
          <w:szCs w:val="32"/>
          <w:cs/>
        </w:rPr>
        <w:t>จ้าของป้ายรายใดไม่ยื่นแบบภายในก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หนดจะต้องเสียเงินเพิ่มอีกร้อยละ</w:t>
      </w:r>
      <w:r w:rsidRPr="00A34D68">
        <w:rPr>
          <w:rFonts w:ascii="Angsana New" w:hAnsi="Angsana New" w:cs="Angsana New"/>
          <w:sz w:val="32"/>
          <w:szCs w:val="32"/>
        </w:rPr>
        <w:t xml:space="preserve"> 10 </w:t>
      </w:r>
      <w:r w:rsidRPr="00A34D68">
        <w:rPr>
          <w:rFonts w:ascii="Angsana New" w:hAnsi="Angsana New" w:cs="Angsana New"/>
          <w:sz w:val="32"/>
          <w:szCs w:val="32"/>
          <w:cs/>
        </w:rPr>
        <w:t>ของค่าภาษี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ผู้เป็นเจ้าของป้ายรายใดไม่ชาระเงินค่าภา</w:t>
      </w:r>
      <w:r>
        <w:rPr>
          <w:rFonts w:ascii="Angsana New" w:hAnsi="Angsana New" w:cs="Angsana New"/>
          <w:sz w:val="32"/>
          <w:szCs w:val="32"/>
          <w:cs/>
        </w:rPr>
        <w:t>ษีภายในก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A34D68">
        <w:rPr>
          <w:rFonts w:ascii="Angsana New" w:hAnsi="Angsana New" w:cs="Angsana New"/>
          <w:sz w:val="32"/>
          <w:szCs w:val="32"/>
          <w:cs/>
        </w:rPr>
        <w:t>หนด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จะต้องเสียเงินเพิ่มอีกร้อยละ</w:t>
      </w:r>
      <w:r w:rsidRPr="00A34D68">
        <w:rPr>
          <w:rFonts w:ascii="Angsana New" w:hAnsi="Angsana New" w:cs="Angsana New"/>
          <w:sz w:val="32"/>
          <w:szCs w:val="32"/>
        </w:rPr>
        <w:t xml:space="preserve"> 2 </w:t>
      </w:r>
      <w:r w:rsidRPr="00A34D68">
        <w:rPr>
          <w:rFonts w:ascii="Angsana New" w:hAnsi="Angsana New" w:cs="Angsana New"/>
          <w:sz w:val="32"/>
          <w:szCs w:val="32"/>
          <w:cs/>
        </w:rPr>
        <w:t>ของค่าภาษี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ผู้มีหน้าที่เสียภาษีต้องแสดงหลักฐานการเสียภาษีป้ายไว้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ณ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  <w:r w:rsidRPr="00A34D68">
        <w:rPr>
          <w:rFonts w:ascii="Angsana New" w:hAnsi="Angsana New" w:cs="Angsana New"/>
          <w:sz w:val="32"/>
          <w:szCs w:val="32"/>
          <w:cs/>
        </w:rPr>
        <w:t>ที่เปิดเผยในสถานที่ประกอบการค้าหรือประกอบกิจการ</w:t>
      </w:r>
      <w:r w:rsidRPr="00A34D68">
        <w:rPr>
          <w:rFonts w:ascii="Angsana New" w:hAnsi="Angsana New" w:cs="Angsana New"/>
          <w:sz w:val="32"/>
          <w:szCs w:val="32"/>
        </w:rPr>
        <w:t xml:space="preserve"> </w:t>
      </w: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</w:p>
    <w:p w:rsidR="00A34D68" w:rsidRP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</w:p>
    <w:p w:rsidR="000A7FFA" w:rsidRDefault="000A7FFA" w:rsidP="00A34D68">
      <w:pPr>
        <w:pStyle w:val="Default"/>
        <w:rPr>
          <w:rFonts w:ascii="Angsana New" w:hAnsi="Angsana New" w:cs="Angsana New"/>
          <w:b/>
          <w:bCs/>
          <w:sz w:val="32"/>
          <w:szCs w:val="32"/>
        </w:rPr>
      </w:pPr>
    </w:p>
    <w:p w:rsidR="00A34D68" w:rsidRPr="00A34D68" w:rsidRDefault="00A34D68" w:rsidP="00A34D68">
      <w:pPr>
        <w:pStyle w:val="Default"/>
        <w:rPr>
          <w:rFonts w:ascii="Angsana New" w:hAnsi="Angsana New" w:cs="Angsana New"/>
          <w:sz w:val="32"/>
          <w:szCs w:val="32"/>
        </w:rPr>
      </w:pPr>
      <w:r w:rsidRPr="00A34D68">
        <w:rPr>
          <w:rFonts w:ascii="Angsana New" w:hAnsi="Angsana New" w:cs="Angsana New"/>
          <w:b/>
          <w:bCs/>
          <w:sz w:val="32"/>
          <w:szCs w:val="32"/>
          <w:cs/>
        </w:rPr>
        <w:t>บทกำหนดโทษ</w:t>
      </w:r>
      <w:r w:rsidRPr="00A34D68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A34D68" w:rsidRDefault="00850354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  <w:r w:rsidRPr="00850354">
        <w:rPr>
          <w:rFonts w:ascii="Angsana New" w:hAnsi="Angsana New" w:cs="Angsana New"/>
          <w:b/>
          <w:bCs/>
          <w:noProof/>
          <w:sz w:val="32"/>
          <w:szCs w:val="32"/>
        </w:rPr>
        <w:pict>
          <v:roundrect id="_x0000_s1064" style="position:absolute;left:0;text-align:left;margin-left:-39.75pt;margin-top:-57pt;width:542.25pt;height:581.25pt;z-index:-251624448" arcsize="10923f" fillcolor="#a7f9d8"/>
        </w:pict>
      </w:r>
      <w:r w:rsidR="00A34D68" w:rsidRPr="00A34D68">
        <w:rPr>
          <w:rFonts w:ascii="Angsana New" w:hAnsi="Angsana New" w:cs="Angsana New"/>
          <w:sz w:val="32"/>
          <w:szCs w:val="32"/>
          <w:cs/>
        </w:rPr>
        <w:t>ผู้ใดรู้อยู่แล้วหรือจงใ</w:t>
      </w:r>
      <w:r w:rsidR="00A34D68">
        <w:rPr>
          <w:rFonts w:ascii="Angsana New" w:hAnsi="Angsana New" w:cs="Angsana New"/>
          <w:sz w:val="32"/>
          <w:szCs w:val="32"/>
          <w:cs/>
        </w:rPr>
        <w:t>จแจ้งข้อความอันเป็นเท็จให้ถ้อยค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>
        <w:rPr>
          <w:rFonts w:ascii="Angsana New" w:hAnsi="Angsana New" w:cs="Angsana New"/>
          <w:sz w:val="32"/>
          <w:szCs w:val="32"/>
          <w:cs/>
        </w:rPr>
        <w:t>เท็จตอบค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>
        <w:rPr>
          <w:rFonts w:ascii="Angsana New" w:hAnsi="Angsana New" w:cs="Angsana New"/>
          <w:sz w:val="32"/>
          <w:szCs w:val="32"/>
          <w:cs/>
        </w:rPr>
        <w:t>ถามด้วยถ้อยค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อันเป็น</w:t>
      </w:r>
      <w:r w:rsidR="00A34D68">
        <w:rPr>
          <w:rFonts w:ascii="Angsana New" w:hAnsi="Angsana New" w:cs="Angsana New"/>
          <w:sz w:val="32"/>
          <w:szCs w:val="32"/>
          <w:cs/>
        </w:rPr>
        <w:t>เท็จหรือน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พยานหลักฐานมาแสดงเพื่อหลีกเลี่ยง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หรือพยายามหลีกเลี่ยงการเสียภาษีป้ายต้องระวางโทษ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>
        <w:rPr>
          <w:rFonts w:ascii="Angsana New" w:hAnsi="Angsana New" w:cs="Angsana New"/>
          <w:sz w:val="32"/>
          <w:szCs w:val="32"/>
          <w:cs/>
        </w:rPr>
        <w:t>จ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คุ</w:t>
      </w:r>
      <w:r w:rsidR="001E0FB8">
        <w:rPr>
          <w:rFonts w:ascii="Angsana New" w:hAnsi="Angsana New" w:cs="Angsana New" w:hint="cs"/>
          <w:sz w:val="32"/>
          <w:szCs w:val="32"/>
          <w:cs/>
        </w:rPr>
        <w:t>ก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ไม่เกิน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1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ปี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หรือปรับตั้งแต่ห</w:t>
      </w:r>
      <w:r w:rsidR="00A34D68">
        <w:rPr>
          <w:rFonts w:ascii="Angsana New" w:hAnsi="Angsana New" w:cs="Angsana New"/>
          <w:sz w:val="32"/>
          <w:szCs w:val="32"/>
          <w:cs/>
        </w:rPr>
        <w:t>้าพันบาทถึงห้าหมื่นบาทหรือทั้งจ</w:t>
      </w:r>
      <w:r w:rsidR="00A34D68">
        <w:rPr>
          <w:rFonts w:ascii="Angsana New" w:hAnsi="Angsana New" w:cs="Angsana New" w:hint="cs"/>
          <w:sz w:val="32"/>
          <w:szCs w:val="32"/>
          <w:cs/>
        </w:rPr>
        <w:t>ำ</w:t>
      </w:r>
      <w:r w:rsidR="00A34D68" w:rsidRPr="00A34D68">
        <w:rPr>
          <w:rFonts w:ascii="Angsana New" w:hAnsi="Angsana New" w:cs="Angsana New"/>
          <w:sz w:val="32"/>
          <w:szCs w:val="32"/>
        </w:rPr>
        <w:t xml:space="preserve"> </w:t>
      </w:r>
      <w:r w:rsidR="00A34D68" w:rsidRPr="00A34D68">
        <w:rPr>
          <w:rFonts w:ascii="Angsana New" w:hAnsi="Angsana New" w:cs="Angsana New"/>
          <w:sz w:val="32"/>
          <w:szCs w:val="32"/>
          <w:cs/>
        </w:rPr>
        <w:t>ทั้งปรับ</w:t>
      </w:r>
    </w:p>
    <w:p w:rsidR="00A34D68" w:rsidRDefault="00A34D68" w:rsidP="00A34D68">
      <w:pPr>
        <w:pStyle w:val="Default"/>
        <w:ind w:firstLine="720"/>
        <w:rPr>
          <w:rFonts w:ascii="Angsana New" w:hAnsi="Angsana New" w:cs="Angsana New"/>
          <w:sz w:val="32"/>
          <w:szCs w:val="32"/>
        </w:rPr>
      </w:pPr>
    </w:p>
    <w:p w:rsidR="00A34D68" w:rsidRPr="000A7FFA" w:rsidRDefault="000A7FFA" w:rsidP="000A7FFA">
      <w:pPr>
        <w:pStyle w:val="Default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ติดต่อสอบถามรายละเอียดเพิ่</w:t>
      </w:r>
      <w:r w:rsidR="00A34D68"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มเติมได้ที่ กองคลัง งานพัฒนา</w:t>
      </w:r>
      <w:r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และจัดเก็บ</w:t>
      </w:r>
      <w:r w:rsidR="00A34D68"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รายได้</w:t>
      </w:r>
      <w:r w:rsidRPr="000A7FFA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เทศบาลตำบลอ่าวพะยูน อำเภอปากพะยูน จังหวัดพัทลุง 93120</w:t>
      </w:r>
    </w:p>
    <w:p w:rsidR="000A7FFA" w:rsidRPr="000A7FFA" w:rsidRDefault="000A7FFA" w:rsidP="000A7FFA">
      <w:pPr>
        <w:pStyle w:val="Default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0A7FFA">
        <w:rPr>
          <w:rFonts w:ascii="Angsana New" w:hAnsi="Angsana New" w:cs="Angsana New" w:hint="cs"/>
          <w:b/>
          <w:bCs/>
          <w:sz w:val="40"/>
          <w:szCs w:val="40"/>
          <w:cs/>
        </w:rPr>
        <w:t>โทร 074-699393 ต่อ 105</w:t>
      </w:r>
    </w:p>
    <w:p w:rsidR="00A34D68" w:rsidRPr="000A7FFA" w:rsidRDefault="00A34D68" w:rsidP="000A7FFA">
      <w:pPr>
        <w:pStyle w:val="a5"/>
        <w:spacing w:after="0" w:line="240" w:lineRule="auto"/>
        <w:ind w:left="0" w:firstLine="855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A34D68" w:rsidRDefault="000A7FFA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61595</wp:posOffset>
            </wp:positionV>
            <wp:extent cx="3171825" cy="1438275"/>
            <wp:effectExtent l="19050" t="0" r="9525" b="0"/>
            <wp:wrapSquare wrapText="bothSides"/>
            <wp:docPr id="32" name="Picture 32" descr="ผลการค้นหารูปภาพสำหรับ รูปข่าวประชาสัมพันธ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ผลการค้นหารูปภาพสำหรับ รูปข่าวประชาสัมพันธ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1C0E4E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197485</wp:posOffset>
            </wp:positionV>
            <wp:extent cx="3171825" cy="1581150"/>
            <wp:effectExtent l="19050" t="0" r="9525" b="0"/>
            <wp:wrapSquare wrapText="bothSides"/>
            <wp:docPr id="18" name="Picture 42" descr="ผลการค้นหารูปภาพสำหรับ คําขวัญ เชิญชวนเสียภาษ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ผลการค้นหารูปภาพสำหรับ คําขวัญ เชิญชวนเสียภาษ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</w:p>
    <w:p w:rsidR="00A34D68" w:rsidRDefault="00A34D68" w:rsidP="00EE6A39">
      <w:pPr>
        <w:pStyle w:val="a5"/>
        <w:spacing w:after="0" w:line="240" w:lineRule="auto"/>
        <w:ind w:left="0" w:firstLine="855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</w:t>
      </w:r>
    </w:p>
    <w:p w:rsidR="000C26D6" w:rsidRPr="00EE6A39" w:rsidRDefault="00A34D68" w:rsidP="00A34D68">
      <w:pPr>
        <w:pStyle w:val="a5"/>
        <w:spacing w:after="0" w:line="240" w:lineRule="auto"/>
        <w:ind w:left="0" w:firstLine="855"/>
        <w:jc w:val="right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จดหมายข่าว 1/2563</w:t>
      </w:r>
    </w:p>
    <w:sectPr w:rsidR="000C26D6" w:rsidRPr="00EE6A39" w:rsidSect="00203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d.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D67"/>
    <w:multiLevelType w:val="hybridMultilevel"/>
    <w:tmpl w:val="EEE8E732"/>
    <w:lvl w:ilvl="0" w:tplc="6CF8FACA">
      <w:numFmt w:val="bullet"/>
      <w:lvlText w:val="*"/>
      <w:lvlJc w:val="left"/>
      <w:pPr>
        <w:ind w:left="780" w:hanging="360"/>
      </w:pPr>
      <w:rPr>
        <w:rFonts w:ascii="Angsana New" w:eastAsiaTheme="minorHAnsi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32D7588"/>
    <w:multiLevelType w:val="hybridMultilevel"/>
    <w:tmpl w:val="04208088"/>
    <w:lvl w:ilvl="0" w:tplc="27C86610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AF5702"/>
    <w:multiLevelType w:val="hybridMultilevel"/>
    <w:tmpl w:val="4F9C8906"/>
    <w:lvl w:ilvl="0" w:tplc="F57405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01"/>
    <w:multiLevelType w:val="hybridMultilevel"/>
    <w:tmpl w:val="BB92857E"/>
    <w:lvl w:ilvl="0" w:tplc="6CF8FACA">
      <w:numFmt w:val="bullet"/>
      <w:lvlText w:val="*"/>
      <w:lvlJc w:val="left"/>
      <w:pPr>
        <w:ind w:left="720" w:hanging="360"/>
      </w:pPr>
      <w:rPr>
        <w:rFonts w:ascii="Angsana New" w:eastAsiaTheme="minorHAnsi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74F36"/>
    <w:multiLevelType w:val="hybridMultilevel"/>
    <w:tmpl w:val="90707DF2"/>
    <w:lvl w:ilvl="0" w:tplc="C428ED5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35545B2"/>
    <w:multiLevelType w:val="hybridMultilevel"/>
    <w:tmpl w:val="52BA0B4C"/>
    <w:lvl w:ilvl="0" w:tplc="859E8010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E61870"/>
    <w:multiLevelType w:val="hybridMultilevel"/>
    <w:tmpl w:val="6BF2AB92"/>
    <w:lvl w:ilvl="0" w:tplc="27C86610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0854ED1"/>
    <w:multiLevelType w:val="hybridMultilevel"/>
    <w:tmpl w:val="7E7CD93C"/>
    <w:lvl w:ilvl="0" w:tplc="B8C2A368">
      <w:start w:val="1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342436F"/>
    <w:multiLevelType w:val="hybridMultilevel"/>
    <w:tmpl w:val="545CD174"/>
    <w:lvl w:ilvl="0" w:tplc="6CF8FACA">
      <w:numFmt w:val="bullet"/>
      <w:lvlText w:val="*"/>
      <w:lvlJc w:val="left"/>
      <w:pPr>
        <w:ind w:left="1080" w:hanging="360"/>
      </w:pPr>
      <w:rPr>
        <w:rFonts w:ascii="Angsana New" w:eastAsiaTheme="minorHAnsi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C24726"/>
    <w:multiLevelType w:val="hybridMultilevel"/>
    <w:tmpl w:val="6C022B80"/>
    <w:lvl w:ilvl="0" w:tplc="F57405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72A21"/>
    <w:multiLevelType w:val="hybridMultilevel"/>
    <w:tmpl w:val="765E56C0"/>
    <w:lvl w:ilvl="0" w:tplc="27C8661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07E16FD"/>
    <w:multiLevelType w:val="hybridMultilevel"/>
    <w:tmpl w:val="794CF22C"/>
    <w:lvl w:ilvl="0" w:tplc="940C3C1C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17E06"/>
    <w:multiLevelType w:val="hybridMultilevel"/>
    <w:tmpl w:val="81D06992"/>
    <w:lvl w:ilvl="0" w:tplc="EEBAF856">
      <w:numFmt w:val="bullet"/>
      <w:lvlText w:val=""/>
      <w:lvlJc w:val="left"/>
      <w:pPr>
        <w:ind w:left="144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1521EAB"/>
    <w:multiLevelType w:val="hybridMultilevel"/>
    <w:tmpl w:val="B7467012"/>
    <w:lvl w:ilvl="0" w:tplc="DAD84C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4AE62AC8"/>
    <w:multiLevelType w:val="hybridMultilevel"/>
    <w:tmpl w:val="40741D6C"/>
    <w:lvl w:ilvl="0" w:tplc="05BAF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7A3370"/>
    <w:multiLevelType w:val="hybridMultilevel"/>
    <w:tmpl w:val="24E25E04"/>
    <w:lvl w:ilvl="0" w:tplc="F57405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2D27A5"/>
    <w:multiLevelType w:val="hybridMultilevel"/>
    <w:tmpl w:val="0122D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0C1877"/>
    <w:multiLevelType w:val="hybridMultilevel"/>
    <w:tmpl w:val="5E425E5C"/>
    <w:lvl w:ilvl="0" w:tplc="44C218F8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56C3B02"/>
    <w:multiLevelType w:val="hybridMultilevel"/>
    <w:tmpl w:val="AC70CDB0"/>
    <w:lvl w:ilvl="0" w:tplc="DA8CD8C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682476A7"/>
    <w:multiLevelType w:val="hybridMultilevel"/>
    <w:tmpl w:val="B4A6B2DC"/>
    <w:lvl w:ilvl="0" w:tplc="CA0A72C6"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CFF3B7E"/>
    <w:multiLevelType w:val="hybridMultilevel"/>
    <w:tmpl w:val="8A021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2D5CD3"/>
    <w:multiLevelType w:val="hybridMultilevel"/>
    <w:tmpl w:val="5EBCC0B6"/>
    <w:lvl w:ilvl="0" w:tplc="8DF0D0EE">
      <w:start w:val="1"/>
      <w:numFmt w:val="decimal"/>
      <w:lvlText w:val="(%1)"/>
      <w:lvlJc w:val="left"/>
      <w:pPr>
        <w:ind w:left="135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7"/>
  </w:num>
  <w:num w:numId="5">
    <w:abstractNumId w:val="1"/>
  </w:num>
  <w:num w:numId="6">
    <w:abstractNumId w:val="6"/>
  </w:num>
  <w:num w:numId="7">
    <w:abstractNumId w:val="12"/>
  </w:num>
  <w:num w:numId="8">
    <w:abstractNumId w:val="15"/>
  </w:num>
  <w:num w:numId="9">
    <w:abstractNumId w:val="10"/>
  </w:num>
  <w:num w:numId="10">
    <w:abstractNumId w:val="8"/>
  </w:num>
  <w:num w:numId="11">
    <w:abstractNumId w:val="0"/>
  </w:num>
  <w:num w:numId="12">
    <w:abstractNumId w:val="9"/>
  </w:num>
  <w:num w:numId="13">
    <w:abstractNumId w:val="2"/>
  </w:num>
  <w:num w:numId="14">
    <w:abstractNumId w:val="13"/>
  </w:num>
  <w:num w:numId="15">
    <w:abstractNumId w:val="7"/>
  </w:num>
  <w:num w:numId="16">
    <w:abstractNumId w:val="18"/>
  </w:num>
  <w:num w:numId="17">
    <w:abstractNumId w:val="16"/>
  </w:num>
  <w:num w:numId="18">
    <w:abstractNumId w:val="4"/>
  </w:num>
  <w:num w:numId="19">
    <w:abstractNumId w:val="14"/>
  </w:num>
  <w:num w:numId="20">
    <w:abstractNumId w:val="20"/>
  </w:num>
  <w:num w:numId="21">
    <w:abstractNumId w:val="19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536E8"/>
    <w:rsid w:val="00004F97"/>
    <w:rsid w:val="0000790D"/>
    <w:rsid w:val="000A7FFA"/>
    <w:rsid w:val="000B1D28"/>
    <w:rsid w:val="000C26D6"/>
    <w:rsid w:val="000D156A"/>
    <w:rsid w:val="000E6A74"/>
    <w:rsid w:val="0013634B"/>
    <w:rsid w:val="0014285F"/>
    <w:rsid w:val="001C0E4E"/>
    <w:rsid w:val="001C3274"/>
    <w:rsid w:val="001D3DC2"/>
    <w:rsid w:val="001E0FB8"/>
    <w:rsid w:val="00203242"/>
    <w:rsid w:val="002131AB"/>
    <w:rsid w:val="00232971"/>
    <w:rsid w:val="00263734"/>
    <w:rsid w:val="00267FF8"/>
    <w:rsid w:val="00271180"/>
    <w:rsid w:val="002D538C"/>
    <w:rsid w:val="002D57CF"/>
    <w:rsid w:val="003059BF"/>
    <w:rsid w:val="00323752"/>
    <w:rsid w:val="00331F31"/>
    <w:rsid w:val="003C14B4"/>
    <w:rsid w:val="003F3C87"/>
    <w:rsid w:val="004107DD"/>
    <w:rsid w:val="0042184A"/>
    <w:rsid w:val="004241D9"/>
    <w:rsid w:val="00441AB4"/>
    <w:rsid w:val="00454FC9"/>
    <w:rsid w:val="004670AF"/>
    <w:rsid w:val="004D4197"/>
    <w:rsid w:val="005338DD"/>
    <w:rsid w:val="005536E8"/>
    <w:rsid w:val="00595F19"/>
    <w:rsid w:val="00617327"/>
    <w:rsid w:val="00621BF6"/>
    <w:rsid w:val="006319A1"/>
    <w:rsid w:val="006C2D7D"/>
    <w:rsid w:val="006E47C1"/>
    <w:rsid w:val="007131F2"/>
    <w:rsid w:val="007274AC"/>
    <w:rsid w:val="007526E4"/>
    <w:rsid w:val="00760C53"/>
    <w:rsid w:val="00762B3B"/>
    <w:rsid w:val="00774A30"/>
    <w:rsid w:val="00792313"/>
    <w:rsid w:val="007A6260"/>
    <w:rsid w:val="00802DBA"/>
    <w:rsid w:val="0080682C"/>
    <w:rsid w:val="00850354"/>
    <w:rsid w:val="00881C27"/>
    <w:rsid w:val="00882D5B"/>
    <w:rsid w:val="00884942"/>
    <w:rsid w:val="00892A05"/>
    <w:rsid w:val="008D6EA3"/>
    <w:rsid w:val="00907DF6"/>
    <w:rsid w:val="0091107E"/>
    <w:rsid w:val="009148B4"/>
    <w:rsid w:val="00943192"/>
    <w:rsid w:val="009449DC"/>
    <w:rsid w:val="00962233"/>
    <w:rsid w:val="009B084A"/>
    <w:rsid w:val="009B46E6"/>
    <w:rsid w:val="009C1208"/>
    <w:rsid w:val="009E2A41"/>
    <w:rsid w:val="00A34D68"/>
    <w:rsid w:val="00A61E4A"/>
    <w:rsid w:val="00A91524"/>
    <w:rsid w:val="00A96810"/>
    <w:rsid w:val="00AC255A"/>
    <w:rsid w:val="00AD0957"/>
    <w:rsid w:val="00AF205C"/>
    <w:rsid w:val="00B13D5F"/>
    <w:rsid w:val="00B253B9"/>
    <w:rsid w:val="00B74EE8"/>
    <w:rsid w:val="00BD2F2B"/>
    <w:rsid w:val="00BD429B"/>
    <w:rsid w:val="00C07DE7"/>
    <w:rsid w:val="00C14165"/>
    <w:rsid w:val="00C3161A"/>
    <w:rsid w:val="00C44599"/>
    <w:rsid w:val="00C54248"/>
    <w:rsid w:val="00C97E06"/>
    <w:rsid w:val="00CA0B4D"/>
    <w:rsid w:val="00CD74C7"/>
    <w:rsid w:val="00D043C8"/>
    <w:rsid w:val="00D46676"/>
    <w:rsid w:val="00D46C4A"/>
    <w:rsid w:val="00D73E5B"/>
    <w:rsid w:val="00DB1BBC"/>
    <w:rsid w:val="00DE0828"/>
    <w:rsid w:val="00E1590A"/>
    <w:rsid w:val="00E26987"/>
    <w:rsid w:val="00E81B33"/>
    <w:rsid w:val="00EA5D75"/>
    <w:rsid w:val="00EE416C"/>
    <w:rsid w:val="00EE6A39"/>
    <w:rsid w:val="00F2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a7f9d8"/>
      <o:colormenu v:ext="edit" fillcolor="#a7f9d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36E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D6EA3"/>
    <w:pPr>
      <w:ind w:left="720"/>
      <w:contextualSpacing/>
    </w:pPr>
  </w:style>
  <w:style w:type="table" w:styleId="a6">
    <w:name w:val="Table Grid"/>
    <w:basedOn w:val="a1"/>
    <w:uiPriority w:val="59"/>
    <w:rsid w:val="00EE41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67FF8"/>
    <w:pPr>
      <w:autoSpaceDE w:val="0"/>
      <w:autoSpaceDN w:val="0"/>
      <w:adjustRightInd w:val="0"/>
      <w:spacing w:after="0" w:line="240" w:lineRule="auto"/>
    </w:pPr>
    <w:rPr>
      <w:rFonts w:asci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1E7D6-ADA6-42BB-BE4B-C8928CEF1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8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19</cp:revision>
  <cp:lastPrinted>2020-02-24T08:37:00Z</cp:lastPrinted>
  <dcterms:created xsi:type="dcterms:W3CDTF">2015-04-24T03:33:00Z</dcterms:created>
  <dcterms:modified xsi:type="dcterms:W3CDTF">2020-02-25T03:11:00Z</dcterms:modified>
</cp:coreProperties>
</file>