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9A" w:rsidRDefault="009F6395" w:rsidP="0054269A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5pt;margin-top:-33.85pt;width:81pt;height:86.25pt;z-index:251658240" fillcolor="window">
            <v:imagedata r:id="rId4" o:title=""/>
            <w10:wrap type="square"/>
          </v:shape>
          <o:OLEObject Type="Embed" ProgID="Word.Picture.8" ShapeID="_x0000_s1026" DrawAspect="Content" ObjectID="_1569071144" r:id="rId5"/>
        </w:pict>
      </w:r>
    </w:p>
    <w:p w:rsidR="0054269A" w:rsidRPr="009104AD" w:rsidRDefault="0054269A" w:rsidP="0054269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54269A" w:rsidRPr="009104AD" w:rsidRDefault="0054269A" w:rsidP="0054269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54269A" w:rsidRPr="00C50EFC" w:rsidRDefault="0054269A" w:rsidP="00542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ประกาศเทศบาลตำบลอ่าวพะยูน</w:t>
      </w:r>
    </w:p>
    <w:p w:rsidR="0054269A" w:rsidRPr="00C50EFC" w:rsidRDefault="0054269A" w:rsidP="00542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ให้เจ้าของที่ดินยื่นแบบแสดงรายการที่ดินเพื่อเสียภาษีบำรุงท้องที่</w:t>
      </w:r>
    </w:p>
    <w:p w:rsidR="0054269A" w:rsidRPr="00C50EFC" w:rsidRDefault="0054269A" w:rsidP="005426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พ.ศ.25</w:t>
      </w:r>
      <w:r w:rsidRPr="00C50EFC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ถึงปี </w:t>
      </w:r>
      <w:proofErr w:type="gramStart"/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 w:rsidRPr="00C50E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50EF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ต่อเจ้าพนักงานประเมิน</w:t>
      </w:r>
      <w:proofErr w:type="gramEnd"/>
    </w:p>
    <w:p w:rsidR="0054269A" w:rsidRPr="00C50EFC" w:rsidRDefault="0054269A" w:rsidP="00542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  </w:t>
      </w:r>
    </w:p>
    <w:p w:rsidR="0054269A" w:rsidRPr="00C50EFC" w:rsidRDefault="0054269A" w:rsidP="0054269A">
      <w:pPr>
        <w:rPr>
          <w:rFonts w:ascii="TH SarabunIT๙" w:hAnsi="TH SarabunIT๙" w:cs="TH SarabunIT๙"/>
          <w:sz w:val="32"/>
          <w:szCs w:val="32"/>
        </w:rPr>
      </w:pPr>
    </w:p>
    <w:p w:rsidR="0054269A" w:rsidRPr="00C50EFC" w:rsidRDefault="0054269A" w:rsidP="005426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>โดยที่พระราชบั</w:t>
      </w:r>
      <w:r>
        <w:rPr>
          <w:rFonts w:ascii="TH SarabunIT๙" w:hAnsi="TH SarabunIT๙" w:cs="TH SarabunIT๙"/>
          <w:sz w:val="32"/>
          <w:szCs w:val="32"/>
          <w:cs/>
        </w:rPr>
        <w:t>ญญัติภาษีบำรุงท้องที่ พ.ศ.2508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และมา</w:t>
      </w:r>
      <w:r>
        <w:rPr>
          <w:rFonts w:ascii="TH SarabunIT๙" w:hAnsi="TH SarabunIT๙" w:cs="TH SarabunIT๙"/>
          <w:sz w:val="32"/>
          <w:szCs w:val="32"/>
          <w:cs/>
        </w:rPr>
        <w:t>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กำหนดให้เจ้าของที่ดิน</w:t>
      </w:r>
      <w:r w:rsidRPr="00C50EFC">
        <w:rPr>
          <w:rFonts w:ascii="TH SarabunIT๙" w:hAnsi="TH SarabunIT๙" w:cs="TH SarabunIT๙"/>
          <w:sz w:val="32"/>
          <w:szCs w:val="32"/>
          <w:cs/>
        </w:rPr>
        <w:t>ผู้มีห</w:t>
      </w:r>
      <w:r>
        <w:rPr>
          <w:rFonts w:ascii="TH SarabunIT๙" w:hAnsi="TH SarabunIT๙" w:cs="TH SarabunIT๙"/>
          <w:sz w:val="32"/>
          <w:szCs w:val="32"/>
          <w:cs/>
        </w:rPr>
        <w:t>น้าที่ต้องเสียภาษีบำรุงท้องที่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ยื่นแบบแสดงรายการที่ดินเป็นรายแปลงต่อเจ้าพนักงานประเมิน</w:t>
      </w:r>
    </w:p>
    <w:p w:rsidR="0054269A" w:rsidRPr="00C50EFC" w:rsidRDefault="0054269A" w:rsidP="005426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ฉะนั้น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จึงประกาศให้เจ้าของที่ดิน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ซึ่งตั้งอยู่ใ</w:t>
      </w:r>
      <w:r>
        <w:rPr>
          <w:rFonts w:ascii="TH SarabunIT๙" w:hAnsi="TH SarabunIT๙" w:cs="TH SarabunIT๙"/>
          <w:sz w:val="32"/>
          <w:szCs w:val="32"/>
          <w:cs/>
        </w:rPr>
        <w:t>นเขตพื้นที่เทศบาลตำบลอ่าวพะยูน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ตำบลปากพะยูน  อำเภอปากพะยูน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จังหวัดพัทลุง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ยื่นแบบ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แบบแสดงรายการที่ดินเพื่อเสี</w:t>
      </w:r>
      <w:r>
        <w:rPr>
          <w:rFonts w:ascii="TH SarabunIT๙" w:hAnsi="TH SarabunIT๙" w:cs="TH SarabunIT๙"/>
          <w:sz w:val="32"/>
          <w:szCs w:val="32"/>
          <w:cs/>
        </w:rPr>
        <w:t>ยภาษีบำรุงท้องที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B2F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25</w:t>
      </w:r>
      <w:r w:rsidRPr="00C50EFC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ถึงปี พ.ศ. 25</w:t>
      </w:r>
      <w:r w:rsidRPr="00C50EF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50EF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ต่อเจ้าพนักงานประเมิน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สำนักงานเทศบาลตำบลอ่าวพะยูน</w:t>
      </w:r>
      <w:r w:rsidRPr="00C50EFC">
        <w:rPr>
          <w:rFonts w:ascii="TH SarabunIT๙" w:hAnsi="TH SarabunIT๙" w:cs="TH SarabunIT๙" w:hint="cs"/>
          <w:sz w:val="32"/>
          <w:szCs w:val="32"/>
          <w:cs/>
        </w:rPr>
        <w:t xml:space="preserve"> ตั้งบัดนี้เป็นต้นไป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แบบพิมพ์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ภ.บ.ท.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 xml:space="preserve">ขอรับได้ที่สำนักงานเทศบาลตำบลอ่าวพะยูน </w:t>
      </w:r>
    </w:p>
    <w:p w:rsidR="0054269A" w:rsidRPr="00C50EFC" w:rsidRDefault="0054269A" w:rsidP="0054269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>ถ้าไม่ยื่</w:t>
      </w:r>
      <w:r>
        <w:rPr>
          <w:rFonts w:ascii="TH SarabunIT๙" w:hAnsi="TH SarabunIT๙" w:cs="TH SarabunIT๙"/>
          <w:sz w:val="32"/>
          <w:szCs w:val="32"/>
          <w:cs/>
        </w:rPr>
        <w:t>นแบบแสดงรายการที่ดินภายในกำหนด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หรือยื่</w:t>
      </w:r>
      <w:r>
        <w:rPr>
          <w:rFonts w:ascii="TH SarabunIT๙" w:hAnsi="TH SarabunIT๙" w:cs="TH SarabunIT๙"/>
          <w:sz w:val="32"/>
          <w:szCs w:val="32"/>
          <w:cs/>
        </w:rPr>
        <w:t>นแบบแสดงรายที่ดินโดยไม่ถูกต้อง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ทำให้จำนวนที่จะต้องเสียภาษีบำรุง</w:t>
      </w:r>
      <w:r>
        <w:rPr>
          <w:rFonts w:ascii="TH SarabunIT๙" w:hAnsi="TH SarabunIT๙" w:cs="TH SarabunIT๙"/>
          <w:sz w:val="32"/>
          <w:szCs w:val="32"/>
          <w:cs/>
        </w:rPr>
        <w:t>ท้องที่ลดน้อยลง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จะต้</w:t>
      </w:r>
      <w:r>
        <w:rPr>
          <w:rFonts w:ascii="TH SarabunIT๙" w:hAnsi="TH SarabunIT๙" w:cs="TH SarabunIT๙"/>
          <w:sz w:val="32"/>
          <w:szCs w:val="32"/>
          <w:cs/>
        </w:rPr>
        <w:t>องเสียเงินเพิ่มตามมาตรา 45 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 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EFC">
        <w:rPr>
          <w:rFonts w:ascii="TH SarabunIT๙" w:hAnsi="TH SarabunIT๙" w:cs="TH SarabunIT๙"/>
          <w:sz w:val="32"/>
          <w:szCs w:val="32"/>
          <w:cs/>
        </w:rPr>
        <w:t>แห่งพระราชบัญญัติภาษีบำรุงท้องที่ พ.ศ.2508</w:t>
      </w:r>
    </w:p>
    <w:p w:rsidR="0054269A" w:rsidRPr="00C50EFC" w:rsidRDefault="0054269A" w:rsidP="0054269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C50EF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0EF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0EFC">
        <w:rPr>
          <w:rFonts w:ascii="TH SarabunIT๙" w:hAnsi="TH SarabunIT๙" w:cs="TH SarabunIT๙"/>
          <w:sz w:val="32"/>
          <w:szCs w:val="32"/>
          <w:cs/>
        </w:rPr>
        <w:t>25</w:t>
      </w:r>
      <w:r w:rsidRPr="00C50EFC">
        <w:rPr>
          <w:rFonts w:ascii="TH SarabunIT๙" w:hAnsi="TH SarabunIT๙" w:cs="TH SarabunIT๙"/>
          <w:sz w:val="32"/>
          <w:szCs w:val="32"/>
        </w:rPr>
        <w:t>60</w:t>
      </w:r>
    </w:p>
    <w:p w:rsidR="0054269A" w:rsidRPr="00C50EFC" w:rsidRDefault="0054269A" w:rsidP="0054269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54269A" w:rsidRPr="00C50EFC" w:rsidRDefault="0054269A" w:rsidP="0054269A">
      <w:pPr>
        <w:rPr>
          <w:rFonts w:ascii="TH SarabunIT๙" w:hAnsi="TH SarabunIT๙" w:cs="TH SarabunIT๙"/>
          <w:sz w:val="32"/>
          <w:szCs w:val="32"/>
        </w:rPr>
      </w:pPr>
    </w:p>
    <w:p w:rsidR="0054269A" w:rsidRPr="0054269A" w:rsidRDefault="0054269A" w:rsidP="0054269A">
      <w:pP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proofErr w:type="spellStart"/>
      <w:r w:rsidRPr="0054269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อทิ</w:t>
      </w:r>
      <w:proofErr w:type="spellEnd"/>
      <w:r w:rsidRPr="0054269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ติ </w:t>
      </w:r>
    </w:p>
    <w:p w:rsidR="0054269A" w:rsidRPr="00C50EFC" w:rsidRDefault="0054269A" w:rsidP="0054269A">
      <w:pPr>
        <w:rPr>
          <w:rFonts w:ascii="TH SarabunIT๙" w:hAnsi="TH SarabunIT๙" w:cs="TH SarabunIT๙"/>
          <w:sz w:val="32"/>
          <w:szCs w:val="32"/>
        </w:rPr>
      </w:pP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50EFC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C50EFC">
        <w:rPr>
          <w:rFonts w:ascii="TH SarabunIT๙" w:hAnsi="TH SarabunIT๙" w:cs="TH SarabunIT๙"/>
          <w:sz w:val="32"/>
          <w:szCs w:val="32"/>
          <w:cs/>
        </w:rPr>
        <w:t>อทิ</w:t>
      </w:r>
      <w:proofErr w:type="spellEnd"/>
      <w:r w:rsidRPr="00C50EFC">
        <w:rPr>
          <w:rFonts w:ascii="TH SarabunIT๙" w:hAnsi="TH SarabunIT๙" w:cs="TH SarabunIT๙"/>
          <w:sz w:val="32"/>
          <w:szCs w:val="32"/>
          <w:cs/>
        </w:rPr>
        <w:t>ติ   เมฆสุวรรณ)</w:t>
      </w:r>
    </w:p>
    <w:p w:rsidR="0054269A" w:rsidRDefault="0054269A" w:rsidP="0054269A">
      <w:pPr>
        <w:rPr>
          <w:rFonts w:ascii="TH SarabunIT๙" w:hAnsi="TH SarabunIT๙" w:cs="TH SarabunIT๙"/>
          <w:sz w:val="32"/>
          <w:szCs w:val="32"/>
        </w:rPr>
      </w:pP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</w:r>
      <w:r w:rsidRPr="00C50EF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นายกเทศมนตรีตำบลอ่าวพะยูน</w:t>
      </w:r>
    </w:p>
    <w:p w:rsidR="0054269A" w:rsidRPr="00C50EFC" w:rsidRDefault="0054269A" w:rsidP="0054269A">
      <w:pPr>
        <w:rPr>
          <w:rFonts w:ascii="TH SarabunIT๙" w:hAnsi="TH SarabunIT๙" w:cs="TH SarabunIT๙"/>
          <w:sz w:val="32"/>
          <w:szCs w:val="32"/>
          <w:cs/>
        </w:rPr>
      </w:pPr>
    </w:p>
    <w:p w:rsidR="0054269A" w:rsidRPr="00C50EFC" w:rsidRDefault="0054269A" w:rsidP="005426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54269A" w:rsidRPr="00C50EFC" w:rsidRDefault="0054269A" w:rsidP="005426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มาตรา  45  ให้เจ้าของที่ดินเสียเงินเพิ่มนอกจากเงินที่ต้องเสียภาษีบำรุงท้องที่  ในกรณีและอัตราดังต่อไปนี้</w:t>
      </w:r>
    </w:p>
    <w:p w:rsidR="0054269A" w:rsidRPr="00C50EFC" w:rsidRDefault="0054269A" w:rsidP="00542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50E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50E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ไม่ยื่นแบบแสดงรายการที่ดินภายในเวลาที่กำหนด  ให้เสียเงินเพิ่มร้อยละสิบของจำนวนเงินที่ต้องเสียภาษีบำรุงท้องที่  เว้นแต่กรณีที่เจ้าของที่ดินได้ยื่นแบบแสดงรายการที่ดินก่อนเจ้าพนักงานประเมินจะได้แจ้งให้ทราบถึงการละเว้นนั้น  ให้เสียเงินเพิ่มร้อยละห้าของจำนวนเงินที่ต้องเสียภาษีบำรุงท้องที่</w:t>
      </w:r>
    </w:p>
    <w:p w:rsidR="0054269A" w:rsidRDefault="0054269A" w:rsidP="00542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0EFC">
        <w:rPr>
          <w:rFonts w:ascii="TH SarabunIT๙" w:hAnsi="TH SarabunIT๙" w:cs="TH SarabunIT๙"/>
          <w:b/>
          <w:bCs/>
          <w:sz w:val="32"/>
          <w:szCs w:val="32"/>
          <w:cs/>
        </w:rPr>
        <w:t>(2)   ยื่นแบบแสดงรายการที่ดิน  โดยไม่ถูกต้องทำให้จำนวนเงินที่จะต้องเสียภาษีบำรุงท้องที่ลดน้อยลงให้เสียเงินเพิ่มร้อยละสิบของภาษีบำรุงท้องที่ที่ประเมินเพิ่มเติม  เว้นแต่กรณีที่เจ้าของที่ดินได้มา  ขอแก้ไขแบบแสดงรายการที่ดินให้ถูกต้องก่อนที่เจ้าพนักงานประเมินแจ้งการประเมิน</w:t>
      </w:r>
    </w:p>
    <w:p w:rsidR="0054269A" w:rsidRPr="00C50EFC" w:rsidRDefault="0054269A" w:rsidP="00542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4269A" w:rsidRPr="00C50EFC" w:rsidRDefault="0054269A" w:rsidP="00542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4269A" w:rsidRPr="009104AD" w:rsidRDefault="0054269A" w:rsidP="0054269A">
      <w:pPr>
        <w:ind w:firstLine="720"/>
        <w:rPr>
          <w:rFonts w:ascii="TH SarabunIT๙" w:hAnsi="TH SarabunIT๙" w:cs="TH SarabunIT๙"/>
          <w:b/>
          <w:bCs/>
          <w:sz w:val="34"/>
          <w:szCs w:val="34"/>
        </w:rPr>
      </w:pPr>
    </w:p>
    <w:p w:rsidR="00203242" w:rsidRDefault="00203242"/>
    <w:sectPr w:rsidR="00203242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269A"/>
    <w:rsid w:val="00203242"/>
    <w:rsid w:val="002B2FE4"/>
    <w:rsid w:val="00352587"/>
    <w:rsid w:val="0054269A"/>
    <w:rsid w:val="009F6395"/>
    <w:rsid w:val="00AD64DB"/>
    <w:rsid w:val="00E81B33"/>
    <w:rsid w:val="00F34AF8"/>
    <w:rsid w:val="00F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2017-10-09T09:17:00Z</dcterms:created>
  <dcterms:modified xsi:type="dcterms:W3CDTF">2017-10-09T09:19:00Z</dcterms:modified>
</cp:coreProperties>
</file>